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6537" w14:textId="7A2D349E" w:rsidR="00DD167F" w:rsidRDefault="00F67276" w:rsidP="00F67276">
      <w:pPr>
        <w:jc w:val="center"/>
      </w:pPr>
      <w:r w:rsidRPr="002864EE">
        <w:rPr>
          <w:noProof/>
        </w:rPr>
        <w:drawing>
          <wp:inline distT="0" distB="0" distL="0" distR="0" wp14:anchorId="32C73012" wp14:editId="1E8BF470">
            <wp:extent cx="2994920" cy="815411"/>
            <wp:effectExtent l="0" t="0" r="0" b="3810"/>
            <wp:docPr id="1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920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79A0" w14:textId="1588BCD2" w:rsidR="00F67276" w:rsidRPr="00E3461A" w:rsidRDefault="00F67276" w:rsidP="00F67276">
      <w:pPr>
        <w:jc w:val="center"/>
        <w:rPr>
          <w:sz w:val="28"/>
          <w:szCs w:val="28"/>
        </w:rPr>
      </w:pPr>
      <w:r w:rsidRPr="00E3461A">
        <w:rPr>
          <w:sz w:val="28"/>
          <w:szCs w:val="28"/>
        </w:rPr>
        <w:t>May 17, 2022</w:t>
      </w:r>
    </w:p>
    <w:p w14:paraId="39C07F68" w14:textId="573BBD9D" w:rsidR="00F67276" w:rsidRDefault="00C4664E" w:rsidP="00F67276">
      <w:pPr>
        <w:jc w:val="center"/>
      </w:pPr>
      <w:r>
        <w:t>Minutes</w:t>
      </w:r>
    </w:p>
    <w:p w14:paraId="059D16EC" w14:textId="5333DF1B" w:rsidR="00C4664E" w:rsidRDefault="00C4664E" w:rsidP="00C4664E">
      <w:pPr>
        <w:pStyle w:val="NoSpacing"/>
      </w:pPr>
      <w:r>
        <w:t>Location: Evergreen Forest Elementary School Library</w:t>
      </w:r>
    </w:p>
    <w:p w14:paraId="0802FED5" w14:textId="39907773" w:rsidR="00C4664E" w:rsidRDefault="00C4664E" w:rsidP="00C4664E">
      <w:pPr>
        <w:pStyle w:val="NoSpacing"/>
      </w:pPr>
      <w:r>
        <w:t xml:space="preserve">Board Members Present: Kathleen Emmett (P), Nan White (VP), Kim </w:t>
      </w:r>
      <w:proofErr w:type="spellStart"/>
      <w:r>
        <w:t>Buse</w:t>
      </w:r>
      <w:r w:rsidR="00A63BAA">
        <w:t>n</w:t>
      </w:r>
      <w:r>
        <w:t>bark</w:t>
      </w:r>
      <w:proofErr w:type="spellEnd"/>
      <w:r>
        <w:t xml:space="preserve"> (T), Shannon Hildreth </w:t>
      </w:r>
      <w:r w:rsidR="00E3461A">
        <w:t xml:space="preserve">(@L) </w:t>
      </w:r>
      <w:r>
        <w:t>(via phone)</w:t>
      </w:r>
    </w:p>
    <w:p w14:paraId="42DFEC0B" w14:textId="5D8D3401" w:rsidR="00C4664E" w:rsidRDefault="00C4664E" w:rsidP="00C4664E">
      <w:pPr>
        <w:pStyle w:val="NoSpacing"/>
      </w:pPr>
      <w:r>
        <w:t xml:space="preserve">Board Members not present: Deanna </w:t>
      </w:r>
      <w:proofErr w:type="spellStart"/>
      <w:r>
        <w:t>Rocomora</w:t>
      </w:r>
      <w:proofErr w:type="spellEnd"/>
      <w:r>
        <w:t xml:space="preserve"> (T), Alex </w:t>
      </w:r>
      <w:proofErr w:type="spellStart"/>
      <w:r>
        <w:t>Bromen</w:t>
      </w:r>
      <w:proofErr w:type="spellEnd"/>
      <w:r w:rsidR="00E3461A">
        <w:t xml:space="preserve"> (@L)</w:t>
      </w:r>
    </w:p>
    <w:p w14:paraId="76C86115" w14:textId="2486559F" w:rsidR="00C4664E" w:rsidRDefault="00C4664E" w:rsidP="00C4664E">
      <w:pPr>
        <w:pStyle w:val="NoSpacing"/>
      </w:pPr>
      <w:r>
        <w:t>Guest: 5</w:t>
      </w:r>
    </w:p>
    <w:p w14:paraId="508F6F48" w14:textId="4A294D5B" w:rsidR="00C4664E" w:rsidRDefault="00C4664E" w:rsidP="00C4664E">
      <w:pPr>
        <w:pStyle w:val="NoSpacing"/>
      </w:pPr>
      <w:r>
        <w:t>Time Started: 6:30 PM</w:t>
      </w:r>
    </w:p>
    <w:p w14:paraId="3C604C08" w14:textId="5635C5F3" w:rsidR="00C4664E" w:rsidRDefault="00C4664E" w:rsidP="00C4664E">
      <w:pPr>
        <w:pStyle w:val="NoSpacing"/>
      </w:pPr>
      <w:r>
        <w:t xml:space="preserve"> ************************************************************************************</w:t>
      </w:r>
    </w:p>
    <w:p w14:paraId="67F7E898" w14:textId="2CA30FF2" w:rsidR="00C4664E" w:rsidRDefault="00C4664E" w:rsidP="00C4664E">
      <w:pPr>
        <w:pStyle w:val="NoSpacing"/>
      </w:pPr>
    </w:p>
    <w:p w14:paraId="06A79301" w14:textId="4C40CCD6" w:rsidR="00C4664E" w:rsidRDefault="00C120D6" w:rsidP="00C4664E">
      <w:pPr>
        <w:pStyle w:val="NoSpacing"/>
      </w:pPr>
      <w:r>
        <w:t>Welcome and Call to Order</w:t>
      </w:r>
    </w:p>
    <w:p w14:paraId="6CFF0F26" w14:textId="0FF503BE" w:rsidR="00C120D6" w:rsidRDefault="00C120D6" w:rsidP="00C4664E">
      <w:pPr>
        <w:pStyle w:val="NoSpacing"/>
      </w:pPr>
    </w:p>
    <w:p w14:paraId="459D48E5" w14:textId="5ECFE8B1" w:rsidR="00C120D6" w:rsidRDefault="00C120D6" w:rsidP="00C4664E">
      <w:pPr>
        <w:pStyle w:val="NoSpacing"/>
      </w:pPr>
      <w:r w:rsidRPr="00AF340E">
        <w:rPr>
          <w:b/>
          <w:bCs/>
        </w:rPr>
        <w:t>Minutes</w:t>
      </w:r>
      <w:r>
        <w:t>: April 2022 minutes were approved</w:t>
      </w:r>
    </w:p>
    <w:p w14:paraId="691EC9A1" w14:textId="5D2A24F1" w:rsidR="00C120D6" w:rsidRDefault="00C120D6" w:rsidP="00C4664E">
      <w:pPr>
        <w:pStyle w:val="NoSpacing"/>
      </w:pPr>
    </w:p>
    <w:p w14:paraId="7420B4EC" w14:textId="0F3F11A9" w:rsidR="00C120D6" w:rsidRPr="00AF340E" w:rsidRDefault="00C120D6" w:rsidP="00C4664E">
      <w:pPr>
        <w:pStyle w:val="NoSpacing"/>
        <w:rPr>
          <w:b/>
          <w:bCs/>
        </w:rPr>
      </w:pPr>
      <w:r w:rsidRPr="00AF340E">
        <w:rPr>
          <w:b/>
          <w:bCs/>
        </w:rPr>
        <w:t>Treasurer Report:</w:t>
      </w:r>
      <w:r w:rsidR="00FC5E11">
        <w:rPr>
          <w:b/>
          <w:bCs/>
        </w:rPr>
        <w:t xml:space="preserve"> </w:t>
      </w:r>
      <w:r w:rsidR="00FC5E11" w:rsidRPr="00FC5E11">
        <w:t xml:space="preserve">Kim </w:t>
      </w:r>
      <w:proofErr w:type="spellStart"/>
      <w:r w:rsidR="00FC5E11" w:rsidRPr="00FC5E11">
        <w:t>Buse</w:t>
      </w:r>
      <w:r w:rsidR="00A63BAA">
        <w:t>n</w:t>
      </w:r>
      <w:r w:rsidR="00FC5E11" w:rsidRPr="00FC5E11">
        <w:t>bark</w:t>
      </w:r>
      <w:proofErr w:type="spellEnd"/>
    </w:p>
    <w:p w14:paraId="6FE2A22B" w14:textId="4F4C9839" w:rsidR="001C1850" w:rsidRDefault="00C120D6" w:rsidP="00C120D6">
      <w:pPr>
        <w:pStyle w:val="NoSpacing"/>
        <w:numPr>
          <w:ilvl w:val="0"/>
          <w:numId w:val="1"/>
        </w:numPr>
      </w:pPr>
      <w:r>
        <w:t xml:space="preserve">No written report. </w:t>
      </w:r>
      <w:r w:rsidR="001C1850">
        <w:t>Normal payments for the month of May</w:t>
      </w:r>
    </w:p>
    <w:p w14:paraId="34D80A44" w14:textId="373E9F80" w:rsidR="00C120D6" w:rsidRDefault="00C120D6" w:rsidP="00C120D6">
      <w:pPr>
        <w:pStyle w:val="NoSpacing"/>
        <w:numPr>
          <w:ilvl w:val="0"/>
          <w:numId w:val="1"/>
        </w:numPr>
      </w:pPr>
      <w:r>
        <w:t xml:space="preserve">Payment </w:t>
      </w:r>
      <w:r w:rsidR="001C1850">
        <w:t xml:space="preserve">($3400+) </w:t>
      </w:r>
      <w:r>
        <w:t xml:space="preserve">to PSE for final installation of LED lights in our streetlights has been submitted to PSE. Conversion expected in </w:t>
      </w:r>
      <w:r w:rsidR="001C1850">
        <w:t>10-12 weeks.</w:t>
      </w:r>
    </w:p>
    <w:p w14:paraId="2B340283" w14:textId="2636BFC2" w:rsidR="001C1850" w:rsidRDefault="001C1850" w:rsidP="00C120D6">
      <w:pPr>
        <w:pStyle w:val="NoSpacing"/>
        <w:numPr>
          <w:ilvl w:val="0"/>
          <w:numId w:val="1"/>
        </w:numPr>
      </w:pPr>
      <w:r>
        <w:t xml:space="preserve">Payment to </w:t>
      </w:r>
      <w:proofErr w:type="spellStart"/>
      <w:r>
        <w:t>Treewalker</w:t>
      </w:r>
      <w:proofErr w:type="spellEnd"/>
      <w:r>
        <w:t xml:space="preserve">, LLC for removal of dangerous tree in </w:t>
      </w:r>
      <w:r w:rsidR="00E12E27">
        <w:t>greenbelt behind</w:t>
      </w:r>
      <w:r>
        <w:t xml:space="preserve"> LFD/Oxford Ave/37</w:t>
      </w:r>
      <w:r w:rsidRPr="001C1850">
        <w:rPr>
          <w:vertAlign w:val="superscript"/>
        </w:rPr>
        <w:t>th</w:t>
      </w:r>
      <w:r>
        <w:t xml:space="preserve"> Ct. SE ($16,000+)</w:t>
      </w:r>
    </w:p>
    <w:p w14:paraId="56D85EB5" w14:textId="10134890" w:rsidR="00AF4DA5" w:rsidRDefault="00AF4DA5" w:rsidP="00C120D6">
      <w:pPr>
        <w:pStyle w:val="NoSpacing"/>
        <w:numPr>
          <w:ilvl w:val="0"/>
          <w:numId w:val="1"/>
        </w:numPr>
      </w:pPr>
      <w:r>
        <w:t>Annual HOA insurance bill received and</w:t>
      </w:r>
      <w:r w:rsidR="00537E2F">
        <w:t xml:space="preserve"> to be</w:t>
      </w:r>
      <w:r>
        <w:t xml:space="preserve"> paid. ($7210)</w:t>
      </w:r>
    </w:p>
    <w:p w14:paraId="59FFCA91" w14:textId="5A1B3C64" w:rsidR="00AF4DA5" w:rsidRDefault="00AF4DA5" w:rsidP="00C120D6">
      <w:pPr>
        <w:pStyle w:val="NoSpacing"/>
        <w:numPr>
          <w:ilvl w:val="0"/>
          <w:numId w:val="1"/>
        </w:numPr>
      </w:pPr>
      <w:r>
        <w:t>Paypal.com account (used by some homeowners to pay dues) does not retain a balance.</w:t>
      </w:r>
    </w:p>
    <w:p w14:paraId="58EF53F9" w14:textId="3CFABCC2" w:rsidR="00AF4DA5" w:rsidRDefault="00AF4DA5" w:rsidP="00C120D6">
      <w:pPr>
        <w:pStyle w:val="NoSpacing"/>
        <w:numPr>
          <w:ilvl w:val="0"/>
          <w:numId w:val="1"/>
        </w:numPr>
      </w:pPr>
      <w:r>
        <w:t>Reserve Fund is in a money-market account earning 0.4% annually.</w:t>
      </w:r>
    </w:p>
    <w:p w14:paraId="12C23904" w14:textId="31A9BAEF" w:rsidR="005849DA" w:rsidRDefault="005849DA" w:rsidP="00C120D6">
      <w:pPr>
        <w:pStyle w:val="NoSpacing"/>
        <w:numPr>
          <w:ilvl w:val="0"/>
          <w:numId w:val="1"/>
        </w:numPr>
      </w:pPr>
      <w:r>
        <w:t>Board voted to retain the leftover operating funds from 2021 for use in the 2022 operational budget for inflation costs and unforeseen expenses.</w:t>
      </w:r>
    </w:p>
    <w:p w14:paraId="04D10718" w14:textId="06263F17" w:rsidR="005849DA" w:rsidRDefault="005849DA" w:rsidP="00C120D6">
      <w:pPr>
        <w:pStyle w:val="NoSpacing"/>
        <w:numPr>
          <w:ilvl w:val="0"/>
          <w:numId w:val="1"/>
        </w:numPr>
      </w:pPr>
      <w:r>
        <w:t xml:space="preserve">RMR Lawn Services </w:t>
      </w:r>
      <w:r w:rsidR="003F5A76">
        <w:t>was</w:t>
      </w:r>
      <w:r>
        <w:t xml:space="preserve"> accidentally overpaid $25 a month for fuel surcharge</w:t>
      </w:r>
      <w:r w:rsidR="003F5A76">
        <w:t xml:space="preserve"> in Feb</w:t>
      </w:r>
      <w:r>
        <w:t>. Treasurer to a</w:t>
      </w:r>
      <w:r w:rsidR="003F5A76">
        <w:t>djust May’s payment</w:t>
      </w:r>
      <w:r>
        <w:t>.</w:t>
      </w:r>
    </w:p>
    <w:p w14:paraId="714E072C" w14:textId="77777777" w:rsidR="001C1850" w:rsidRDefault="001C1850" w:rsidP="001C1850">
      <w:pPr>
        <w:pStyle w:val="NoSpacing"/>
      </w:pPr>
    </w:p>
    <w:p w14:paraId="4E5D6F85" w14:textId="597622F6" w:rsidR="001C1850" w:rsidRPr="00AF340E" w:rsidRDefault="001C1850" w:rsidP="001C1850">
      <w:pPr>
        <w:pStyle w:val="NoSpacing"/>
        <w:rPr>
          <w:b/>
          <w:bCs/>
        </w:rPr>
      </w:pPr>
      <w:r>
        <w:t xml:space="preserve"> </w:t>
      </w:r>
      <w:r w:rsidRPr="00AF340E">
        <w:rPr>
          <w:b/>
          <w:bCs/>
        </w:rPr>
        <w:t>Special Committee Reports</w:t>
      </w:r>
    </w:p>
    <w:p w14:paraId="24281A80" w14:textId="6D1DFB79" w:rsidR="001C1850" w:rsidRDefault="001C1850" w:rsidP="001C1850">
      <w:pPr>
        <w:pStyle w:val="NoSpacing"/>
        <w:numPr>
          <w:ilvl w:val="0"/>
          <w:numId w:val="2"/>
        </w:numPr>
      </w:pPr>
      <w:r w:rsidRPr="00AF340E">
        <w:rPr>
          <w:b/>
          <w:bCs/>
        </w:rPr>
        <w:t>CC&amp;R</w:t>
      </w:r>
      <w:r w:rsidR="00FC5E11" w:rsidRPr="00FC5E11">
        <w:t xml:space="preserve">: Alex </w:t>
      </w:r>
      <w:proofErr w:type="spellStart"/>
      <w:r w:rsidR="00FC5E11" w:rsidRPr="00FC5E11">
        <w:t>Bromen</w:t>
      </w:r>
      <w:proofErr w:type="spellEnd"/>
      <w:r w:rsidR="00FC5E11" w:rsidRPr="00FC5E11">
        <w:t>, not</w:t>
      </w:r>
      <w:r>
        <w:t xml:space="preserve"> </w:t>
      </w:r>
      <w:r w:rsidR="00FC5E11">
        <w:t xml:space="preserve">in attendance, </w:t>
      </w:r>
      <w:r>
        <w:t xml:space="preserve">no </w:t>
      </w:r>
      <w:r w:rsidR="00E12E27">
        <w:t xml:space="preserve">written </w:t>
      </w:r>
      <w:r>
        <w:t>report</w:t>
      </w:r>
    </w:p>
    <w:p w14:paraId="6C3441DF" w14:textId="77777777" w:rsidR="00E12E27" w:rsidRDefault="00E12E27" w:rsidP="00E12E27">
      <w:pPr>
        <w:pStyle w:val="NoSpacing"/>
        <w:numPr>
          <w:ilvl w:val="1"/>
          <w:numId w:val="2"/>
        </w:numPr>
      </w:pPr>
      <w:r>
        <w:t>Email sent</w:t>
      </w:r>
    </w:p>
    <w:p w14:paraId="3D547C2F" w14:textId="0E872FAD" w:rsidR="00E12E27" w:rsidRDefault="00E12E27" w:rsidP="00E12E27">
      <w:pPr>
        <w:pStyle w:val="NoSpacing"/>
        <w:numPr>
          <w:ilvl w:val="2"/>
          <w:numId w:val="2"/>
        </w:numPr>
      </w:pPr>
      <w:r>
        <w:t>Reports that Lot 1055 is in process of legally removing person in home</w:t>
      </w:r>
    </w:p>
    <w:p w14:paraId="733CA77B" w14:textId="011274FC" w:rsidR="00E12E27" w:rsidRDefault="00E12E27" w:rsidP="00E12E27">
      <w:pPr>
        <w:pStyle w:val="NoSpacing"/>
        <w:numPr>
          <w:ilvl w:val="2"/>
          <w:numId w:val="2"/>
        </w:numPr>
      </w:pPr>
      <w:r>
        <w:t>Defers May CC&amp;R report to June</w:t>
      </w:r>
    </w:p>
    <w:p w14:paraId="3C1E91BB" w14:textId="27AC75A5" w:rsidR="00E12E27" w:rsidRDefault="00E12E27" w:rsidP="00E12E27">
      <w:pPr>
        <w:pStyle w:val="NoSpacing"/>
        <w:numPr>
          <w:ilvl w:val="2"/>
          <w:numId w:val="2"/>
        </w:numPr>
      </w:pPr>
      <w:r>
        <w:t>Votes yes to hiring survey company to do full survey of greenbelt LFD/Oxford Ave/37</w:t>
      </w:r>
      <w:r w:rsidRPr="00E12E27">
        <w:rPr>
          <w:vertAlign w:val="superscript"/>
        </w:rPr>
        <w:t>th</w:t>
      </w:r>
      <w:r>
        <w:t xml:space="preserve"> Ct. SE.</w:t>
      </w:r>
    </w:p>
    <w:p w14:paraId="04FB9B74" w14:textId="1302C6F8" w:rsidR="001C1850" w:rsidRDefault="00B24944" w:rsidP="001C1850">
      <w:pPr>
        <w:pStyle w:val="NoSpacing"/>
        <w:numPr>
          <w:ilvl w:val="0"/>
          <w:numId w:val="2"/>
        </w:numPr>
      </w:pPr>
      <w:r w:rsidRPr="00AF340E">
        <w:rPr>
          <w:b/>
          <w:bCs/>
        </w:rPr>
        <w:t>Maintenance</w:t>
      </w:r>
      <w:r>
        <w:t xml:space="preserve">: </w:t>
      </w:r>
      <w:r w:rsidR="00FC5E11">
        <w:t xml:space="preserve">Jeff Heard, </w:t>
      </w:r>
      <w:r>
        <w:t>see attached report</w:t>
      </w:r>
    </w:p>
    <w:p w14:paraId="4051A74C" w14:textId="0082AAF3" w:rsidR="00B24944" w:rsidRDefault="00B24944" w:rsidP="00B24944">
      <w:pPr>
        <w:pStyle w:val="NoSpacing"/>
        <w:numPr>
          <w:ilvl w:val="1"/>
          <w:numId w:val="2"/>
        </w:numPr>
      </w:pPr>
      <w:r>
        <w:t>Highlights</w:t>
      </w:r>
    </w:p>
    <w:p w14:paraId="2FE4E812" w14:textId="48C05993" w:rsidR="00B24944" w:rsidRDefault="00B24944" w:rsidP="00B24944">
      <w:pPr>
        <w:pStyle w:val="NoSpacing"/>
        <w:numPr>
          <w:ilvl w:val="2"/>
          <w:numId w:val="2"/>
        </w:numPr>
      </w:pPr>
      <w:r>
        <w:t>Dangerous tree removed without incident</w:t>
      </w:r>
    </w:p>
    <w:p w14:paraId="16394514" w14:textId="7B2738F5" w:rsidR="00B24944" w:rsidRDefault="00B24944" w:rsidP="00B24944">
      <w:pPr>
        <w:pStyle w:val="NoSpacing"/>
        <w:numPr>
          <w:ilvl w:val="3"/>
          <w:numId w:val="2"/>
        </w:numPr>
      </w:pPr>
      <w:r>
        <w:t>About 2 cords of firewood removed</w:t>
      </w:r>
    </w:p>
    <w:p w14:paraId="2AC109F6" w14:textId="0D0562AD" w:rsidR="00B24944" w:rsidRDefault="00B24944" w:rsidP="00B24944">
      <w:pPr>
        <w:pStyle w:val="NoSpacing"/>
        <w:numPr>
          <w:ilvl w:val="3"/>
          <w:numId w:val="2"/>
        </w:numPr>
      </w:pPr>
      <w:r>
        <w:t>About 1 cord left</w:t>
      </w:r>
    </w:p>
    <w:p w14:paraId="22A73A8D" w14:textId="31C2CBC2" w:rsidR="00B24944" w:rsidRDefault="00B24944" w:rsidP="00B24944">
      <w:pPr>
        <w:pStyle w:val="NoSpacing"/>
        <w:numPr>
          <w:ilvl w:val="3"/>
          <w:numId w:val="2"/>
        </w:numPr>
      </w:pPr>
      <w:r>
        <w:t>Homeowner fence removed/replaced without incident</w:t>
      </w:r>
    </w:p>
    <w:p w14:paraId="190FB1D6" w14:textId="1AC50A26" w:rsidR="00B24944" w:rsidRDefault="00B24944" w:rsidP="00B24944">
      <w:pPr>
        <w:pStyle w:val="NoSpacing"/>
        <w:numPr>
          <w:ilvl w:val="2"/>
          <w:numId w:val="2"/>
        </w:numPr>
      </w:pPr>
      <w:r>
        <w:t>Work Crew worked the Harvard/Marquette greenbelt</w:t>
      </w:r>
    </w:p>
    <w:p w14:paraId="4F17CF66" w14:textId="77777777" w:rsidR="000871D4" w:rsidRPr="000871D4" w:rsidRDefault="000871D4" w:rsidP="000871D4">
      <w:pPr>
        <w:pStyle w:val="NoSpacing"/>
        <w:ind w:left="720"/>
      </w:pPr>
    </w:p>
    <w:p w14:paraId="1423167E" w14:textId="19C253DC" w:rsidR="00B24944" w:rsidRDefault="00B24944" w:rsidP="00B24944">
      <w:pPr>
        <w:pStyle w:val="NoSpacing"/>
        <w:numPr>
          <w:ilvl w:val="0"/>
          <w:numId w:val="2"/>
        </w:numPr>
      </w:pPr>
      <w:r w:rsidRPr="00AF340E">
        <w:rPr>
          <w:b/>
          <w:bCs/>
        </w:rPr>
        <w:lastRenderedPageBreak/>
        <w:t>ARC</w:t>
      </w:r>
      <w:r>
        <w:t>:</w:t>
      </w:r>
      <w:r w:rsidR="00FC5E11">
        <w:t xml:space="preserve"> Nan White</w:t>
      </w:r>
    </w:p>
    <w:p w14:paraId="37E951AA" w14:textId="7EBF2117" w:rsidR="00B24944" w:rsidRDefault="00B24944" w:rsidP="00B24944">
      <w:pPr>
        <w:pStyle w:val="NoSpacing"/>
        <w:numPr>
          <w:ilvl w:val="1"/>
          <w:numId w:val="2"/>
        </w:numPr>
      </w:pPr>
      <w:r>
        <w:t>Lot 1096 – fence, approved</w:t>
      </w:r>
    </w:p>
    <w:p w14:paraId="05656705" w14:textId="00C79B64" w:rsidR="00B24944" w:rsidRDefault="00B24944" w:rsidP="00B24944">
      <w:pPr>
        <w:pStyle w:val="NoSpacing"/>
        <w:numPr>
          <w:ilvl w:val="1"/>
          <w:numId w:val="2"/>
        </w:numPr>
      </w:pPr>
      <w:r>
        <w:t>Lot 3074</w:t>
      </w:r>
      <w:r w:rsidR="00A83D07">
        <w:t xml:space="preserve"> – greenhouse in backyard, approved</w:t>
      </w:r>
    </w:p>
    <w:p w14:paraId="042E8AB8" w14:textId="7E8332B7" w:rsidR="00A83D07" w:rsidRDefault="00A83D07" w:rsidP="00B24944">
      <w:pPr>
        <w:pStyle w:val="NoSpacing"/>
        <w:numPr>
          <w:ilvl w:val="1"/>
          <w:numId w:val="2"/>
        </w:numPr>
      </w:pPr>
      <w:r>
        <w:t>Lot 2052 – replacing fence, approved</w:t>
      </w:r>
    </w:p>
    <w:p w14:paraId="0A3D9EDB" w14:textId="6EBD168C" w:rsidR="00A83D07" w:rsidRDefault="00A83D07" w:rsidP="00B24944">
      <w:pPr>
        <w:pStyle w:val="NoSpacing"/>
        <w:numPr>
          <w:ilvl w:val="1"/>
          <w:numId w:val="2"/>
        </w:numPr>
      </w:pPr>
      <w:r>
        <w:t xml:space="preserve">Lot 2052 – treehouse, &lt; 200 sq ft, </w:t>
      </w:r>
      <w:r w:rsidR="00AF340E">
        <w:t>&lt;</w:t>
      </w:r>
      <w:r>
        <w:t xml:space="preserve"> 20 ft up, approved</w:t>
      </w:r>
    </w:p>
    <w:p w14:paraId="7894E9F0" w14:textId="04A0EDB9" w:rsidR="00A83D07" w:rsidRDefault="00A83D07" w:rsidP="00B24944">
      <w:pPr>
        <w:pStyle w:val="NoSpacing"/>
        <w:numPr>
          <w:ilvl w:val="1"/>
          <w:numId w:val="2"/>
        </w:numPr>
      </w:pPr>
      <w:r>
        <w:t>Lot 3159 – renewal of already approved work</w:t>
      </w:r>
    </w:p>
    <w:p w14:paraId="1B1E8743" w14:textId="707F7685" w:rsidR="00A83D07" w:rsidRDefault="00A83D07" w:rsidP="00A83D07">
      <w:pPr>
        <w:pStyle w:val="NoSpacing"/>
        <w:numPr>
          <w:ilvl w:val="1"/>
          <w:numId w:val="2"/>
        </w:numPr>
      </w:pPr>
      <w:r>
        <w:t>Lot 3123 – move fence forward to garage line on lot to cover R</w:t>
      </w:r>
      <w:r w:rsidR="00AF340E">
        <w:t>V</w:t>
      </w:r>
      <w:r w:rsidR="001C2C91">
        <w:t>, approved</w:t>
      </w:r>
    </w:p>
    <w:p w14:paraId="4D81D091" w14:textId="2EA0A8D3" w:rsidR="00A83D07" w:rsidRDefault="00A83D07" w:rsidP="00A83D07">
      <w:pPr>
        <w:pStyle w:val="NoSpacing"/>
        <w:numPr>
          <w:ilvl w:val="0"/>
          <w:numId w:val="2"/>
        </w:numPr>
      </w:pPr>
      <w:r w:rsidRPr="00AF340E">
        <w:rPr>
          <w:b/>
          <w:bCs/>
        </w:rPr>
        <w:t>Event</w:t>
      </w:r>
      <w:r w:rsidR="00AF340E" w:rsidRPr="00AF340E">
        <w:rPr>
          <w:b/>
          <w:bCs/>
        </w:rPr>
        <w:t>s</w:t>
      </w:r>
      <w:r>
        <w:t>:</w:t>
      </w:r>
    </w:p>
    <w:p w14:paraId="553B9974" w14:textId="1B82E2C6" w:rsidR="00A83D07" w:rsidRDefault="00A83D07" w:rsidP="00A83D07">
      <w:pPr>
        <w:pStyle w:val="NoSpacing"/>
        <w:numPr>
          <w:ilvl w:val="1"/>
          <w:numId w:val="2"/>
        </w:numPr>
      </w:pPr>
      <w:r>
        <w:t>Website caretaker added an ongoing calendar to lfha.info so that visitors can see what days park areas are reserved, as well as on going events, and meetings</w:t>
      </w:r>
    </w:p>
    <w:p w14:paraId="0742786F" w14:textId="4F77E5E1" w:rsidR="00A83D07" w:rsidRDefault="00AF340E" w:rsidP="00A83D07">
      <w:pPr>
        <w:pStyle w:val="NoSpacing"/>
        <w:numPr>
          <w:ilvl w:val="0"/>
          <w:numId w:val="2"/>
        </w:numPr>
      </w:pPr>
      <w:r w:rsidRPr="00AF340E">
        <w:rPr>
          <w:b/>
          <w:bCs/>
        </w:rPr>
        <w:t>Waterfront</w:t>
      </w:r>
      <w:r>
        <w:t>:</w:t>
      </w:r>
      <w:r w:rsidR="00FC5E11">
        <w:t xml:space="preserve"> Kathleen Emmett</w:t>
      </w:r>
    </w:p>
    <w:p w14:paraId="1152759A" w14:textId="746C401A" w:rsidR="00B24944" w:rsidRDefault="00AF340E" w:rsidP="001011BC">
      <w:pPr>
        <w:pStyle w:val="NoSpacing"/>
        <w:numPr>
          <w:ilvl w:val="1"/>
          <w:numId w:val="2"/>
        </w:numPr>
      </w:pPr>
      <w:r>
        <w:t>Kathleen wants a meeting with the sub-committee to discuss:</w:t>
      </w:r>
    </w:p>
    <w:p w14:paraId="77E42D83" w14:textId="7DF464CF" w:rsidR="00AF340E" w:rsidRDefault="00AF340E" w:rsidP="00AF340E">
      <w:pPr>
        <w:pStyle w:val="NoSpacing"/>
        <w:numPr>
          <w:ilvl w:val="2"/>
          <w:numId w:val="2"/>
        </w:numPr>
      </w:pPr>
      <w:r>
        <w:t>Reducing the extent of the renovation to the waterfront area from the original bids.</w:t>
      </w:r>
    </w:p>
    <w:p w14:paraId="47641561" w14:textId="46AA8724" w:rsidR="001C2C91" w:rsidRDefault="00AF340E" w:rsidP="001C2C91">
      <w:pPr>
        <w:pStyle w:val="NoSpacing"/>
        <w:numPr>
          <w:ilvl w:val="2"/>
          <w:numId w:val="2"/>
        </w:numPr>
      </w:pPr>
      <w:r>
        <w:t>Placing stones to shore up erosion at bulkhead’s water’s edge</w:t>
      </w:r>
    </w:p>
    <w:p w14:paraId="05395244" w14:textId="2F2A05F6" w:rsidR="00AF340E" w:rsidRDefault="00AF340E" w:rsidP="00AF340E">
      <w:pPr>
        <w:pStyle w:val="NoSpacing"/>
        <w:numPr>
          <w:ilvl w:val="2"/>
          <w:numId w:val="2"/>
        </w:numPr>
      </w:pPr>
      <w:r>
        <w:t>Installing handrails for safety</w:t>
      </w:r>
    </w:p>
    <w:p w14:paraId="7A338727" w14:textId="64F2BE5B" w:rsidR="00AF340E" w:rsidRDefault="00AF340E" w:rsidP="00AF340E">
      <w:pPr>
        <w:pStyle w:val="NoSpacing"/>
        <w:numPr>
          <w:ilvl w:val="2"/>
          <w:numId w:val="2"/>
        </w:numPr>
      </w:pPr>
      <w:r>
        <w:t>Stone veneer covers for the retaining walls.</w:t>
      </w:r>
    </w:p>
    <w:p w14:paraId="4F7D9494" w14:textId="2F761F13" w:rsidR="001C2C91" w:rsidRDefault="001C2C91" w:rsidP="001C2C91">
      <w:pPr>
        <w:pStyle w:val="NoSpacing"/>
        <w:numPr>
          <w:ilvl w:val="0"/>
          <w:numId w:val="2"/>
        </w:numPr>
      </w:pPr>
      <w:r>
        <w:t>Old Business:</w:t>
      </w:r>
    </w:p>
    <w:p w14:paraId="6192F777" w14:textId="584E090A" w:rsidR="001C2C91" w:rsidRDefault="001C2C91" w:rsidP="001C2C91">
      <w:pPr>
        <w:pStyle w:val="NoSpacing"/>
        <w:numPr>
          <w:ilvl w:val="1"/>
          <w:numId w:val="2"/>
        </w:numPr>
      </w:pPr>
      <w:r>
        <w:t>Streetlight conversion to LED. Payment and paperwork submitted, 10-12 weeks before work will be done. This will complete the conversion to LED.</w:t>
      </w:r>
    </w:p>
    <w:p w14:paraId="44BDA032" w14:textId="170F48CC" w:rsidR="001C2C91" w:rsidRDefault="001C2C91" w:rsidP="001C2C91">
      <w:pPr>
        <w:pStyle w:val="NoSpacing"/>
        <w:numPr>
          <w:ilvl w:val="1"/>
          <w:numId w:val="2"/>
        </w:numPr>
      </w:pPr>
      <w:r>
        <w:t>Greenbelt encroachment – board voted, via email, to approve the cost of $4400 for a complete survey of the greenbelt at LFD/Oxford Ave/37</w:t>
      </w:r>
      <w:r w:rsidRPr="001C2C91">
        <w:rPr>
          <w:vertAlign w:val="superscript"/>
        </w:rPr>
        <w:t>th</w:t>
      </w:r>
      <w:r>
        <w:t xml:space="preserve"> Ct. SE. Once submitted, work should be completed in 4-6 weeks.</w:t>
      </w:r>
    </w:p>
    <w:p w14:paraId="40686FFC" w14:textId="4ED36659" w:rsidR="001C2C91" w:rsidRDefault="001C2C91" w:rsidP="001C2C91">
      <w:pPr>
        <w:pStyle w:val="NoSpacing"/>
        <w:numPr>
          <w:ilvl w:val="1"/>
          <w:numId w:val="2"/>
        </w:numPr>
      </w:pPr>
      <w:r>
        <w:t xml:space="preserve">Audit for 2019 &amp; 2020. Kathleen to contact both Diane Rigby and Beckie Weatherford to coordinate these audits and get them done. Board voted to begin process for vote of community audit for 2021. </w:t>
      </w:r>
    </w:p>
    <w:p w14:paraId="1F0A3A5A" w14:textId="77C8C7DD" w:rsidR="00537E2F" w:rsidRDefault="00537E2F" w:rsidP="001C2C91">
      <w:pPr>
        <w:pStyle w:val="NoSpacing"/>
        <w:numPr>
          <w:ilvl w:val="1"/>
          <w:numId w:val="2"/>
        </w:numPr>
      </w:pPr>
      <w:r>
        <w:t>Annual Yard Sale: vinyl outdoor signs are out.</w:t>
      </w:r>
    </w:p>
    <w:p w14:paraId="6CA8546E" w14:textId="09860538" w:rsidR="00537E2F" w:rsidRDefault="00537E2F" w:rsidP="001C2C91">
      <w:pPr>
        <w:pStyle w:val="NoSpacing"/>
        <w:numPr>
          <w:ilvl w:val="1"/>
          <w:numId w:val="2"/>
        </w:numPr>
      </w:pPr>
      <w:r>
        <w:t xml:space="preserve">Dog Waste Stations: All 5 boxes now have matching locks and need only 1 key. Unable to reach homeowner who volunteered to take over this position. Will continue to try. </w:t>
      </w:r>
    </w:p>
    <w:p w14:paraId="7582DEB4" w14:textId="7B759646" w:rsidR="00537E2F" w:rsidRDefault="00537E2F" w:rsidP="00537E2F">
      <w:pPr>
        <w:pStyle w:val="NoSpacing"/>
        <w:numPr>
          <w:ilvl w:val="0"/>
          <w:numId w:val="2"/>
        </w:numPr>
      </w:pPr>
      <w:r>
        <w:t>New Business:</w:t>
      </w:r>
    </w:p>
    <w:p w14:paraId="6912F303" w14:textId="2F4B3C0A" w:rsidR="00537E2F" w:rsidRDefault="00537E2F" w:rsidP="00537E2F">
      <w:pPr>
        <w:pStyle w:val="NoSpacing"/>
        <w:numPr>
          <w:ilvl w:val="1"/>
          <w:numId w:val="2"/>
        </w:numPr>
      </w:pPr>
      <w:r>
        <w:t>Summer meetings in park: June, July, August and maybe September</w:t>
      </w:r>
    </w:p>
    <w:p w14:paraId="744B1A9B" w14:textId="50220EC0" w:rsidR="00537E2F" w:rsidRDefault="00537E2F" w:rsidP="00537E2F">
      <w:pPr>
        <w:pStyle w:val="NoSpacing"/>
        <w:numPr>
          <w:ilvl w:val="1"/>
          <w:numId w:val="2"/>
        </w:numPr>
      </w:pPr>
      <w:r>
        <w:t xml:space="preserve">Hours updated on </w:t>
      </w:r>
      <w:proofErr w:type="gramStart"/>
      <w:r>
        <w:t>gate?</w:t>
      </w:r>
      <w:proofErr w:type="gramEnd"/>
      <w:r>
        <w:t xml:space="preserve"> No. </w:t>
      </w:r>
      <w:r w:rsidR="00E3461A">
        <w:t>Concern</w:t>
      </w:r>
      <w:r>
        <w:t xml:space="preserve"> that some homeowners may get locked in since the</w:t>
      </w:r>
      <w:r w:rsidR="00173E67">
        <w:t xml:space="preserve"> sign at the</w:t>
      </w:r>
      <w:r>
        <w:t xml:space="preserve"> gate </w:t>
      </w:r>
      <w:r w:rsidR="00173E67">
        <w:t xml:space="preserve">says that gate will work until 10 pm now, but it is still locking at 7:30. Shannon (via phone) </w:t>
      </w:r>
      <w:r w:rsidR="00794AC3">
        <w:t>agreed to</w:t>
      </w:r>
      <w:r w:rsidR="00173E67">
        <w:t xml:space="preserve"> would take over the gate</w:t>
      </w:r>
      <w:r w:rsidR="00794AC3">
        <w:t xml:space="preserve"> coding</w:t>
      </w:r>
      <w:r w:rsidR="00173E67">
        <w:t>.</w:t>
      </w:r>
    </w:p>
    <w:p w14:paraId="253AAD97" w14:textId="12BC30EF" w:rsidR="00173E67" w:rsidRDefault="00173E67" w:rsidP="00537E2F">
      <w:pPr>
        <w:pStyle w:val="NoSpacing"/>
        <w:numPr>
          <w:ilvl w:val="1"/>
          <w:numId w:val="2"/>
        </w:numPr>
      </w:pPr>
      <w:r>
        <w:t>Request for another volunteer on the ARC – Shannon Hildreth said yes.</w:t>
      </w:r>
    </w:p>
    <w:p w14:paraId="58AE0828" w14:textId="6B6CBBDD" w:rsidR="00E3461A" w:rsidRDefault="00E3461A" w:rsidP="00537E2F">
      <w:pPr>
        <w:pStyle w:val="NoSpacing"/>
        <w:numPr>
          <w:ilvl w:val="1"/>
          <w:numId w:val="2"/>
        </w:numPr>
      </w:pPr>
      <w:r>
        <w:t>Summer plans of board members: Kathleen will be gone for the June meeting.</w:t>
      </w:r>
    </w:p>
    <w:p w14:paraId="64824AFF" w14:textId="781BCBA0" w:rsidR="00173E67" w:rsidRDefault="00173E67" w:rsidP="00537E2F">
      <w:pPr>
        <w:pStyle w:val="NoSpacing"/>
        <w:numPr>
          <w:ilvl w:val="1"/>
          <w:numId w:val="2"/>
        </w:numPr>
      </w:pPr>
      <w:r>
        <w:t xml:space="preserve">Newsletter updates: Kathleen has contacted Dick </w:t>
      </w:r>
      <w:proofErr w:type="spellStart"/>
      <w:r>
        <w:t>Gersib</w:t>
      </w:r>
      <w:proofErr w:type="spellEnd"/>
      <w:r>
        <w:t xml:space="preserve"> to write about the camas and trilliums, wants to include a map for new homeowners, notice about dumping in greenbelts.</w:t>
      </w:r>
    </w:p>
    <w:p w14:paraId="5D5FB01C" w14:textId="4C0A1D2B" w:rsidR="00173E67" w:rsidRDefault="00173E67" w:rsidP="00537E2F">
      <w:pPr>
        <w:pStyle w:val="NoSpacing"/>
        <w:numPr>
          <w:ilvl w:val="1"/>
          <w:numId w:val="2"/>
        </w:numPr>
      </w:pPr>
      <w:r>
        <w:t xml:space="preserve">Planning for the annual </w:t>
      </w:r>
      <w:r w:rsidR="00E3461A">
        <w:t>picnic</w:t>
      </w:r>
      <w:r>
        <w:t>: August 20</w:t>
      </w:r>
      <w:r w:rsidRPr="00173E67">
        <w:rPr>
          <w:vertAlign w:val="superscript"/>
        </w:rPr>
        <w:t>th</w:t>
      </w:r>
      <w:r>
        <w:t>. LFHA to buy hamburgers/hotdogs, others to potluck. Deanna</w:t>
      </w:r>
      <w:r w:rsidR="00E3461A">
        <w:t>, how also is doing Events, will be asked to coordinate event.</w:t>
      </w:r>
      <w:r w:rsidR="00FC5E11">
        <w:t xml:space="preserve"> LFHA calendar open for August 20</w:t>
      </w:r>
      <w:r w:rsidR="00FC5E11" w:rsidRPr="00FC5E11">
        <w:rPr>
          <w:vertAlign w:val="superscript"/>
        </w:rPr>
        <w:t>th</w:t>
      </w:r>
      <w:r w:rsidR="00FC5E11">
        <w:t>.</w:t>
      </w:r>
    </w:p>
    <w:p w14:paraId="000A5FF6" w14:textId="39143DB4" w:rsidR="00E3461A" w:rsidRDefault="00E3461A" w:rsidP="00E3461A">
      <w:pPr>
        <w:pStyle w:val="NoSpacing"/>
        <w:numPr>
          <w:ilvl w:val="0"/>
          <w:numId w:val="2"/>
        </w:numPr>
      </w:pPr>
      <w:r>
        <w:t>Announcements – None</w:t>
      </w:r>
    </w:p>
    <w:p w14:paraId="588FF4BC" w14:textId="25ACC20A" w:rsidR="00FC5E11" w:rsidRDefault="00FC5E11" w:rsidP="00FC5E11">
      <w:pPr>
        <w:pStyle w:val="NoSpacing"/>
      </w:pPr>
    </w:p>
    <w:p w14:paraId="6F9CC921" w14:textId="77777777" w:rsidR="00FC5E11" w:rsidRDefault="00FC5E11" w:rsidP="00FC5E11">
      <w:pPr>
        <w:pStyle w:val="NoSpacing"/>
      </w:pPr>
    </w:p>
    <w:p w14:paraId="59A7360F" w14:textId="1BEAAFF5" w:rsidR="00E3461A" w:rsidRDefault="00E3461A" w:rsidP="00E3461A">
      <w:pPr>
        <w:pStyle w:val="NoSpacing"/>
      </w:pPr>
      <w:r>
        <w:t>Time Ended 7:10 PM</w:t>
      </w:r>
    </w:p>
    <w:p w14:paraId="6BA738C9" w14:textId="093A6DB6" w:rsidR="00B24944" w:rsidRDefault="00B24944" w:rsidP="00B24944">
      <w:pPr>
        <w:pStyle w:val="NoSpacing"/>
      </w:pPr>
    </w:p>
    <w:p w14:paraId="218F87CE" w14:textId="1A59B584" w:rsidR="00B24944" w:rsidRDefault="00B24944" w:rsidP="00B24944">
      <w:pPr>
        <w:pStyle w:val="NoSpacing"/>
      </w:pPr>
    </w:p>
    <w:p w14:paraId="7E954DF5" w14:textId="1BE39CAB" w:rsidR="00B24944" w:rsidRDefault="00B24944" w:rsidP="00B24944">
      <w:pPr>
        <w:pStyle w:val="NoSpacing"/>
      </w:pPr>
    </w:p>
    <w:p w14:paraId="05FDFD34" w14:textId="7BE76664" w:rsidR="00B24944" w:rsidRDefault="00B24944" w:rsidP="00B24944">
      <w:pPr>
        <w:pStyle w:val="NoSpacing"/>
      </w:pPr>
    </w:p>
    <w:p w14:paraId="774FF480" w14:textId="5163BB2D" w:rsidR="00B24944" w:rsidRDefault="00B24944" w:rsidP="00B24944">
      <w:pPr>
        <w:pStyle w:val="NoSpacing"/>
      </w:pPr>
    </w:p>
    <w:p w14:paraId="7A107DBE" w14:textId="65B4DE67" w:rsidR="00B24944" w:rsidRDefault="00B24944" w:rsidP="00B24944">
      <w:pPr>
        <w:pStyle w:val="NoSpacing"/>
      </w:pPr>
    </w:p>
    <w:p w14:paraId="66C50356" w14:textId="2F1DE5FE" w:rsidR="00B24944" w:rsidRDefault="00B24944" w:rsidP="00B24944">
      <w:pPr>
        <w:pStyle w:val="NoSpacing"/>
      </w:pPr>
    </w:p>
    <w:p w14:paraId="290CFC65" w14:textId="723B6E3A" w:rsidR="00B24944" w:rsidRDefault="00B24944" w:rsidP="00B24944">
      <w:pPr>
        <w:pStyle w:val="NoSpacing"/>
      </w:pPr>
    </w:p>
    <w:p w14:paraId="6D00A878" w14:textId="4D4BF81B" w:rsidR="00B24944" w:rsidRDefault="00B24944" w:rsidP="00B24944">
      <w:pPr>
        <w:pStyle w:val="NoSpacing"/>
      </w:pPr>
    </w:p>
    <w:p w14:paraId="757C8B90" w14:textId="77777777" w:rsidR="00FC5E11" w:rsidRPr="00FC5E11" w:rsidRDefault="00FC5E11" w:rsidP="00FC5E11">
      <w:pPr>
        <w:shd w:val="clear" w:color="auto" w:fill="FFFFFF"/>
        <w:spacing w:after="0" w:line="360" w:lineRule="atLeast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27"/>
          <w:szCs w:val="27"/>
        </w:rPr>
      </w:pPr>
      <w:r w:rsidRPr="00FC5E11">
        <w:rPr>
          <w:rFonts w:ascii="Helvetica" w:eastAsia="Times New Roman" w:hAnsi="Helvetica" w:cs="Times New Roman"/>
          <w:b/>
          <w:bCs/>
          <w:color w:val="333333"/>
          <w:kern w:val="36"/>
          <w:sz w:val="27"/>
          <w:szCs w:val="27"/>
        </w:rPr>
        <w:t>LFHA May 2022 Maintenance report</w:t>
      </w:r>
    </w:p>
    <w:p w14:paraId="49616A82" w14:textId="77777777" w:rsidR="00FC5E11" w:rsidRDefault="00FC5E11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603623D7" w14:textId="77777777" w:rsidR="00FC5E11" w:rsidRDefault="00FC5E11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4B1E15B2" w14:textId="77777777" w:rsidR="00FC5E11" w:rsidRDefault="00FC5E11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48394866" w14:textId="1809CD85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Solicited bids to remove dangerous fallen tree in green belt behind 8740 Oxford Dr.  Four tree services declined to bid job, received three bids ranging from $16,300 to $20,500.    Awarded $16,300 contract to Bram Granger @ Tree Walker Tree Service.   Tree was successfully removed without incident.</w:t>
      </w:r>
    </w:p>
    <w:p w14:paraId="589B4ECA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592A7E23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April 25   Green belt maintenance in green belt between Harvard Dr &amp; Marquette.</w:t>
      </w:r>
    </w:p>
    <w:p w14:paraId="4E35EDFD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                Cleared brush overgrowing trail, cut back blackberry brambles, removed                  fallen </w:t>
      </w:r>
      <w:proofErr w:type="gramStart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branches,  pulled</w:t>
      </w:r>
      <w:proofErr w:type="gramEnd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noxious weeds (tansy) </w:t>
      </w:r>
    </w:p>
    <w:p w14:paraId="05F7E49F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120A55D9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May 2       Cross braced &amp; Removed 7 sections of cedar fence in backyard of 8740                   Oxford Dr in preparation for hazard tree removal  </w:t>
      </w:r>
    </w:p>
    <w:p w14:paraId="318C0E25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650770A4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May 9        Re installed above fence sections</w:t>
      </w:r>
    </w:p>
    <w:p w14:paraId="69791D31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6661C3EE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May 16      Cleaned up left over mess from harvesting firewood logs after tree                            removal, 1070 </w:t>
      </w:r>
      <w:proofErr w:type="spellStart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lb</w:t>
      </w:r>
      <w:proofErr w:type="spellEnd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dump run.</w:t>
      </w:r>
    </w:p>
    <w:p w14:paraId="4FA66737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3DD27615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Several nice firewood logs remain in green </w:t>
      </w:r>
      <w:proofErr w:type="gramStart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belt,  So</w:t>
      </w:r>
      <w:proofErr w:type="gramEnd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far approximately  2 cords have been removed &amp; divided among six residents.  Harvesting remainder requires a bit of muscle.   </w:t>
      </w:r>
    </w:p>
    <w:p w14:paraId="4E08D9F2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449DFC58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 Reimbursable expenses:     $69.05   </w:t>
      </w:r>
      <w:proofErr w:type="spellStart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Tanglewild</w:t>
      </w:r>
      <w:proofErr w:type="spellEnd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  <w:proofErr w:type="gramStart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Lumber;  lumber</w:t>
      </w:r>
      <w:proofErr w:type="gramEnd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&amp; hardware</w:t>
      </w:r>
    </w:p>
    <w:p w14:paraId="7BE6973A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                                                            to reinforce fence sections prior to removal</w:t>
      </w:r>
    </w:p>
    <w:p w14:paraId="5844956A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5A24DB66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                                                 </w:t>
      </w:r>
      <w:proofErr w:type="gramStart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24.00  Dump</w:t>
      </w:r>
      <w:proofErr w:type="gramEnd"/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fee</w:t>
      </w:r>
    </w:p>
    <w:p w14:paraId="5301B45E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03714B99" w14:textId="77777777" w:rsidR="00B24944" w:rsidRPr="00B24944" w:rsidRDefault="00B24944" w:rsidP="00B2494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24944">
        <w:rPr>
          <w:rFonts w:ascii="Helvetica" w:eastAsia="Times New Roman" w:hAnsi="Helvetica" w:cs="Times New Roman"/>
          <w:color w:val="333333"/>
          <w:sz w:val="24"/>
          <w:szCs w:val="24"/>
        </w:rPr>
        <w:t>                                               $ 93.05   total              </w:t>
      </w:r>
    </w:p>
    <w:p w14:paraId="273FC300" w14:textId="77777777" w:rsidR="00B24944" w:rsidRDefault="00B24944" w:rsidP="00B24944">
      <w:pPr>
        <w:pStyle w:val="NoSpacing"/>
      </w:pPr>
    </w:p>
    <w:sectPr w:rsidR="00B24944" w:rsidSect="00FC5E11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430C" w14:textId="77777777" w:rsidR="005D43CA" w:rsidRDefault="005D43CA" w:rsidP="00A63BAA">
      <w:pPr>
        <w:spacing w:after="0" w:line="240" w:lineRule="auto"/>
      </w:pPr>
      <w:r>
        <w:separator/>
      </w:r>
    </w:p>
  </w:endnote>
  <w:endnote w:type="continuationSeparator" w:id="0">
    <w:p w14:paraId="149216B9" w14:textId="77777777" w:rsidR="005D43CA" w:rsidRDefault="005D43CA" w:rsidP="00A6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1635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BDDE8E" w14:textId="4379D333" w:rsidR="00A63BAA" w:rsidRDefault="00A63B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DCD42" w14:textId="77777777" w:rsidR="00A63BAA" w:rsidRDefault="00A63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2801" w14:textId="77777777" w:rsidR="005D43CA" w:rsidRDefault="005D43CA" w:rsidP="00A63BAA">
      <w:pPr>
        <w:spacing w:after="0" w:line="240" w:lineRule="auto"/>
      </w:pPr>
      <w:r>
        <w:separator/>
      </w:r>
    </w:p>
  </w:footnote>
  <w:footnote w:type="continuationSeparator" w:id="0">
    <w:p w14:paraId="53E846F2" w14:textId="77777777" w:rsidR="005D43CA" w:rsidRDefault="005D43CA" w:rsidP="00A6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2D31"/>
    <w:multiLevelType w:val="hybridMultilevel"/>
    <w:tmpl w:val="BD5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5D05"/>
    <w:multiLevelType w:val="hybridMultilevel"/>
    <w:tmpl w:val="B0984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771320138">
    <w:abstractNumId w:val="1"/>
  </w:num>
  <w:num w:numId="2" w16cid:durableId="207434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76"/>
    <w:rsid w:val="000871D4"/>
    <w:rsid w:val="00173E67"/>
    <w:rsid w:val="001C1850"/>
    <w:rsid w:val="001C2C91"/>
    <w:rsid w:val="003F5A76"/>
    <w:rsid w:val="00537E2F"/>
    <w:rsid w:val="005849DA"/>
    <w:rsid w:val="005D43CA"/>
    <w:rsid w:val="00794AC3"/>
    <w:rsid w:val="00A63BAA"/>
    <w:rsid w:val="00A83D07"/>
    <w:rsid w:val="00AF340E"/>
    <w:rsid w:val="00AF4DA5"/>
    <w:rsid w:val="00B24944"/>
    <w:rsid w:val="00C120D6"/>
    <w:rsid w:val="00C4664E"/>
    <w:rsid w:val="00DD167F"/>
    <w:rsid w:val="00E12E27"/>
    <w:rsid w:val="00E3461A"/>
    <w:rsid w:val="00EF3371"/>
    <w:rsid w:val="00F2564A"/>
    <w:rsid w:val="00F67276"/>
    <w:rsid w:val="00F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3535"/>
  <w15:chartTrackingRefBased/>
  <w15:docId w15:val="{15A8E376-E5F4-47D0-BAB0-1E0126E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64E"/>
    <w:pPr>
      <w:spacing w:after="0" w:line="240" w:lineRule="auto"/>
    </w:pPr>
  </w:style>
  <w:style w:type="character" w:customStyle="1" w:styleId="mce-spellchecker-word">
    <w:name w:val="mce-spellchecker-word"/>
    <w:basedOn w:val="DefaultParagraphFont"/>
    <w:rsid w:val="00B24944"/>
  </w:style>
  <w:style w:type="character" w:customStyle="1" w:styleId="Heading1Char">
    <w:name w:val="Heading 1 Char"/>
    <w:basedOn w:val="DefaultParagraphFont"/>
    <w:link w:val="Heading1"/>
    <w:uiPriority w:val="9"/>
    <w:rsid w:val="00FC5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6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BAA"/>
  </w:style>
  <w:style w:type="paragraph" w:styleId="Footer">
    <w:name w:val="footer"/>
    <w:basedOn w:val="Normal"/>
    <w:link w:val="FooterChar"/>
    <w:uiPriority w:val="99"/>
    <w:unhideWhenUsed/>
    <w:rsid w:val="00A6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White</dc:creator>
  <cp:keywords/>
  <dc:description/>
  <cp:lastModifiedBy>Nancy White</cp:lastModifiedBy>
  <cp:revision>2</cp:revision>
  <cp:lastPrinted>2022-05-17T17:04:00Z</cp:lastPrinted>
  <dcterms:created xsi:type="dcterms:W3CDTF">2022-05-18T22:45:00Z</dcterms:created>
  <dcterms:modified xsi:type="dcterms:W3CDTF">2022-05-18T22:45:00Z</dcterms:modified>
</cp:coreProperties>
</file>