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41067" w14:textId="26C26F43" w:rsidR="002705C9" w:rsidRDefault="00223FB5" w:rsidP="002705C9">
      <w:pPr>
        <w:tabs>
          <w:tab w:val="left" w:pos="1313"/>
          <w:tab w:val="center" w:pos="4680"/>
        </w:tabs>
      </w:pPr>
      <w:bookmarkStart w:id="0" w:name="_GoBack"/>
      <w:bookmarkEnd w:id="0"/>
      <w:r w:rsidRPr="00223FB5">
        <w:rPr>
          <w:noProof/>
        </w:rPr>
        <w:drawing>
          <wp:anchor distT="0" distB="0" distL="114300" distR="114300" simplePos="0" relativeHeight="251660288" behindDoc="1" locked="0" layoutInCell="1" allowOverlap="1" wp14:anchorId="01D9513F" wp14:editId="52897296">
            <wp:simplePos x="0" y="0"/>
            <wp:positionH relativeFrom="margin">
              <wp:posOffset>4852148</wp:posOffset>
            </wp:positionH>
            <wp:positionV relativeFrom="paragraph">
              <wp:posOffset>-118222</wp:posOffset>
            </wp:positionV>
            <wp:extent cx="1600970" cy="1699708"/>
            <wp:effectExtent l="0" t="0" r="0" b="0"/>
            <wp:wrapNone/>
            <wp:docPr id="1026" name="Picture 2" descr="Image result for clip art owl">
              <a:extLst xmlns:a="http://schemas.openxmlformats.org/drawingml/2006/main">
                <a:ext uri="{FF2B5EF4-FFF2-40B4-BE49-F238E27FC236}">
                  <a16:creationId xmlns:a16="http://schemas.microsoft.com/office/drawing/2014/main" id="{A5254FED-F3D9-4FC4-A1F2-32BE8B8255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clip art owl">
                      <a:extLst>
                        <a:ext uri="{FF2B5EF4-FFF2-40B4-BE49-F238E27FC236}">
                          <a16:creationId xmlns:a16="http://schemas.microsoft.com/office/drawing/2014/main" id="{A5254FED-F3D9-4FC4-A1F2-32BE8B8255D5}"/>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0970" cy="1699708"/>
                    </a:xfrm>
                    <a:prstGeom prst="rect">
                      <a:avLst/>
                    </a:prstGeom>
                    <a:noFill/>
                  </pic:spPr>
                </pic:pic>
              </a:graphicData>
            </a:graphic>
            <wp14:sizeRelH relativeFrom="margin">
              <wp14:pctWidth>0</wp14:pctWidth>
            </wp14:sizeRelH>
            <wp14:sizeRelV relativeFrom="margin">
              <wp14:pctHeight>0</wp14:pctHeight>
            </wp14:sizeRelV>
          </wp:anchor>
        </w:drawing>
      </w:r>
      <w:r w:rsidR="002705C9" w:rsidRPr="00822222">
        <w:rPr>
          <w:noProof/>
        </w:rPr>
        <w:drawing>
          <wp:inline distT="0" distB="0" distL="0" distR="0" wp14:anchorId="7CAE8E2D" wp14:editId="4F913E25">
            <wp:extent cx="2838450" cy="638175"/>
            <wp:effectExtent l="0" t="0" r="0" b="9525"/>
            <wp:docPr id="2" name="Picture 2" descr="Lake Forest Homeowners Association">
              <a:extLst xmlns:a="http://schemas.openxmlformats.org/drawingml/2006/main">
                <a:ext uri="{FF2B5EF4-FFF2-40B4-BE49-F238E27FC236}">
                  <a16:creationId xmlns:a16="http://schemas.microsoft.com/office/drawing/2014/main" id="{ECF07E6F-801C-4911-93FE-449940179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ake Forest Homeowners Association">
                      <a:extLst>
                        <a:ext uri="{FF2B5EF4-FFF2-40B4-BE49-F238E27FC236}">
                          <a16:creationId xmlns:a16="http://schemas.microsoft.com/office/drawing/2014/main" id="{ECF07E6F-801C-4911-93FE-4499401795B2}"/>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8450" cy="638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195F898" w14:textId="734E87F3" w:rsidR="002705C9" w:rsidRDefault="002705C9" w:rsidP="002705C9">
      <w:pPr>
        <w:pStyle w:val="Heading2"/>
        <w:jc w:val="center"/>
      </w:pPr>
      <w:r>
        <w:t>Board of Director’s Monthly Meeting</w:t>
      </w:r>
    </w:p>
    <w:p w14:paraId="716E8308" w14:textId="1195963E" w:rsidR="002705C9" w:rsidRPr="00F430A3" w:rsidRDefault="002705C9" w:rsidP="002705C9">
      <w:pPr>
        <w:jc w:val="center"/>
        <w:rPr>
          <w:color w:val="2F5496" w:themeColor="accent1" w:themeShade="BF"/>
        </w:rPr>
      </w:pPr>
      <w:r>
        <w:t>May 21, 2019</w:t>
      </w:r>
      <w:r w:rsidR="00F430A3">
        <w:t xml:space="preserve"> - </w:t>
      </w:r>
      <w:r w:rsidR="00F430A3" w:rsidRPr="00F430A3">
        <w:rPr>
          <w:color w:val="2F5496" w:themeColor="accent1" w:themeShade="BF"/>
        </w:rPr>
        <w:t>Minutes</w:t>
      </w:r>
    </w:p>
    <w:p w14:paraId="37A5C35E" w14:textId="34493618" w:rsidR="002705C9" w:rsidRDefault="002705C9" w:rsidP="002705C9">
      <w:pPr>
        <w:pStyle w:val="NoSpacing"/>
      </w:pPr>
      <w:r>
        <w:t>Location: Lacey Fire District Station #34, 8407 Steilacoom Dr SE, Lacey WA</w:t>
      </w:r>
    </w:p>
    <w:p w14:paraId="6D44BD18" w14:textId="77777777" w:rsidR="002705C9" w:rsidRDefault="002705C9" w:rsidP="002705C9">
      <w:pPr>
        <w:pStyle w:val="NoSpacing"/>
      </w:pPr>
    </w:p>
    <w:p w14:paraId="01173AA8" w14:textId="3E9F4A1A" w:rsidR="002705C9" w:rsidRDefault="002705C9" w:rsidP="002705C9">
      <w:pPr>
        <w:pStyle w:val="NoSpacing"/>
      </w:pPr>
      <w:r>
        <w:t>Board Members Present:</w:t>
      </w:r>
      <w:r w:rsidR="00E42C2C">
        <w:t xml:space="preserve"> </w:t>
      </w:r>
      <w:r w:rsidR="00E42C2C" w:rsidRPr="00A445A1">
        <w:rPr>
          <w:color w:val="2F5496" w:themeColor="accent1" w:themeShade="BF"/>
        </w:rPr>
        <w:t xml:space="preserve">Chris Sherin, Gregg Langer, Beckie Weatherford, Judi Denney, Nan White </w:t>
      </w:r>
    </w:p>
    <w:p w14:paraId="7331F919" w14:textId="65DB8EF8" w:rsidR="002705C9" w:rsidRDefault="002705C9" w:rsidP="002705C9">
      <w:pPr>
        <w:pStyle w:val="NoSpacing"/>
      </w:pPr>
      <w:r>
        <w:t>Board Members Absent:</w:t>
      </w:r>
      <w:r w:rsidR="00E42C2C">
        <w:t xml:space="preserve"> 0</w:t>
      </w:r>
    </w:p>
    <w:p w14:paraId="5F2E2B84" w14:textId="77777777" w:rsidR="002705C9" w:rsidRDefault="002705C9" w:rsidP="002705C9">
      <w:pPr>
        <w:pStyle w:val="NoSpacing"/>
      </w:pPr>
    </w:p>
    <w:p w14:paraId="094860DD" w14:textId="6C903149" w:rsidR="002705C9" w:rsidRDefault="002705C9" w:rsidP="002705C9">
      <w:pPr>
        <w:pStyle w:val="NoSpacing"/>
      </w:pPr>
      <w:r>
        <w:t>Guests:</w:t>
      </w:r>
      <w:r w:rsidR="00E42C2C">
        <w:t xml:space="preserve"> 1</w:t>
      </w:r>
    </w:p>
    <w:p w14:paraId="38B8C611" w14:textId="77777777" w:rsidR="002705C9" w:rsidRDefault="002705C9" w:rsidP="002705C9">
      <w:pPr>
        <w:pStyle w:val="NoSpacing"/>
      </w:pPr>
    </w:p>
    <w:p w14:paraId="23935477" w14:textId="64326254" w:rsidR="002705C9" w:rsidRPr="00A445A1" w:rsidRDefault="002705C9" w:rsidP="002705C9">
      <w:pPr>
        <w:pStyle w:val="NoSpacing"/>
        <w:rPr>
          <w:color w:val="8EAADB" w:themeColor="accent1" w:themeTint="99"/>
        </w:rPr>
      </w:pPr>
      <w:r>
        <w:rPr>
          <w:noProof/>
        </w:rPr>
        <mc:AlternateContent>
          <mc:Choice Requires="wpi">
            <w:drawing>
              <wp:anchor distT="0" distB="0" distL="114300" distR="114300" simplePos="0" relativeHeight="251659264" behindDoc="0" locked="0" layoutInCell="1" allowOverlap="1" wp14:anchorId="1209FD91" wp14:editId="24515B46">
                <wp:simplePos x="0" y="0"/>
                <wp:positionH relativeFrom="column">
                  <wp:posOffset>902197</wp:posOffset>
                </wp:positionH>
                <wp:positionV relativeFrom="paragraph">
                  <wp:posOffset>85446</wp:posOffset>
                </wp:positionV>
                <wp:extent cx="360" cy="360"/>
                <wp:effectExtent l="38100" t="38100" r="57150" b="57150"/>
                <wp:wrapNone/>
                <wp:docPr id="4" name="Ink 4"/>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7BCE7DA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70.35pt;margin-top:6.0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">
                <v:imagedata r:id="rId8" o:title=""/>
              </v:shape>
            </w:pict>
          </mc:Fallback>
        </mc:AlternateContent>
      </w:r>
      <w:r>
        <w:t>Time Started</w:t>
      </w:r>
      <w:r w:rsidR="00E42C2C">
        <w:t xml:space="preserve">: </w:t>
      </w:r>
      <w:r w:rsidR="00E42C2C" w:rsidRPr="00A445A1">
        <w:rPr>
          <w:color w:val="2F5496" w:themeColor="accent1" w:themeShade="BF"/>
        </w:rPr>
        <w:t>6:30 pm</w:t>
      </w:r>
    </w:p>
    <w:p w14:paraId="661C2E59" w14:textId="77777777" w:rsidR="002705C9" w:rsidRDefault="002705C9" w:rsidP="002705C9">
      <w:pPr>
        <w:pStyle w:val="NoSpacing"/>
        <w:pBdr>
          <w:bottom w:val="dotted" w:sz="24" w:space="1" w:color="auto"/>
        </w:pBdr>
      </w:pPr>
    </w:p>
    <w:p w14:paraId="622AF35B" w14:textId="77777777" w:rsidR="002705C9" w:rsidRDefault="002705C9" w:rsidP="002705C9">
      <w:pPr>
        <w:pStyle w:val="NoSpacing"/>
      </w:pPr>
    </w:p>
    <w:p w14:paraId="3119A8D0" w14:textId="5563BB1D" w:rsidR="00F75427" w:rsidRDefault="002705C9" w:rsidP="002705C9">
      <w:pPr>
        <w:pStyle w:val="NoSpacing"/>
      </w:pPr>
      <w:r>
        <w:t>President’s Welcome:</w:t>
      </w:r>
    </w:p>
    <w:p w14:paraId="402399BF" w14:textId="691764F1" w:rsidR="002705C9" w:rsidRDefault="002705C9" w:rsidP="002705C9">
      <w:pPr>
        <w:pStyle w:val="NoSpacing"/>
      </w:pPr>
      <w:r>
        <w:t>Secretary Report:</w:t>
      </w:r>
    </w:p>
    <w:p w14:paraId="15E664DF" w14:textId="61166477" w:rsidR="002705C9" w:rsidRPr="00776F9F" w:rsidRDefault="002705C9" w:rsidP="002705C9">
      <w:pPr>
        <w:pStyle w:val="NoSpacing"/>
        <w:numPr>
          <w:ilvl w:val="0"/>
          <w:numId w:val="1"/>
        </w:numPr>
      </w:pPr>
      <w:r>
        <w:t>April 2019 minutes approve/disapprove</w:t>
      </w:r>
      <w:r w:rsidR="00E42C2C">
        <w:t xml:space="preserve"> </w:t>
      </w:r>
      <w:r w:rsidR="00776F9F">
        <w:t>–</w:t>
      </w:r>
      <w:r w:rsidR="00E42C2C">
        <w:t xml:space="preserve"> </w:t>
      </w:r>
      <w:r w:rsidR="00E42C2C" w:rsidRPr="0026757E">
        <w:rPr>
          <w:color w:val="2F5496" w:themeColor="accent1" w:themeShade="BF"/>
        </w:rPr>
        <w:t>approved</w:t>
      </w:r>
    </w:p>
    <w:p w14:paraId="70FAFBEA" w14:textId="77777777" w:rsidR="00776F9F" w:rsidRDefault="00776F9F" w:rsidP="002705C9">
      <w:pPr>
        <w:pStyle w:val="NoSpacing"/>
        <w:numPr>
          <w:ilvl w:val="0"/>
          <w:numId w:val="1"/>
        </w:numPr>
      </w:pPr>
    </w:p>
    <w:p w14:paraId="596DB920" w14:textId="1114C0A7" w:rsidR="00E42C2C" w:rsidRDefault="002705C9" w:rsidP="002705C9">
      <w:pPr>
        <w:pStyle w:val="NoSpacing"/>
      </w:pPr>
      <w:r>
        <w:t>Treasury Report:</w:t>
      </w:r>
      <w:r w:rsidR="00E42C2C">
        <w:t xml:space="preserve"> See Treasurer’s Report</w:t>
      </w:r>
    </w:p>
    <w:p w14:paraId="642F7D97" w14:textId="0AABB8E8" w:rsidR="00E42C2C" w:rsidRDefault="00E42C2C" w:rsidP="00E42C2C">
      <w:pPr>
        <w:pStyle w:val="NoSpacing"/>
        <w:numPr>
          <w:ilvl w:val="0"/>
          <w:numId w:val="1"/>
        </w:numPr>
      </w:pPr>
      <w:r>
        <w:t xml:space="preserve">Lot 2082 </w:t>
      </w:r>
      <w:r w:rsidRPr="00913A81">
        <w:rPr>
          <w:color w:val="2F5496" w:themeColor="accent1" w:themeShade="BF"/>
        </w:rPr>
        <w:t xml:space="preserve">– </w:t>
      </w:r>
      <w:r w:rsidR="00913A81" w:rsidRPr="00913A81">
        <w:rPr>
          <w:color w:val="2F5496" w:themeColor="accent1" w:themeShade="BF"/>
        </w:rPr>
        <w:t>Discussion</w:t>
      </w:r>
      <w:r w:rsidR="00913A81">
        <w:t xml:space="preserve">, </w:t>
      </w:r>
      <w:r w:rsidRPr="00A445A1">
        <w:rPr>
          <w:color w:val="2F5496" w:themeColor="accent1" w:themeShade="BF"/>
        </w:rPr>
        <w:t xml:space="preserve">Board </w:t>
      </w:r>
      <w:r w:rsidR="009C2ADA" w:rsidRPr="002E4B7F">
        <w:rPr>
          <w:b/>
          <w:color w:val="2F5496" w:themeColor="accent1" w:themeShade="BF"/>
          <w:u w:val="single"/>
        </w:rPr>
        <w:t>VOTE</w:t>
      </w:r>
      <w:r w:rsidRPr="009C2ADA">
        <w:rPr>
          <w:b/>
          <w:color w:val="2F5496" w:themeColor="accent1" w:themeShade="BF"/>
        </w:rPr>
        <w:t xml:space="preserve"> </w:t>
      </w:r>
      <w:r w:rsidRPr="00A445A1">
        <w:rPr>
          <w:color w:val="2F5496" w:themeColor="accent1" w:themeShade="BF"/>
        </w:rPr>
        <w:t>not to waive late fee of $81.72</w:t>
      </w:r>
    </w:p>
    <w:p w14:paraId="0C73B007" w14:textId="331921DE" w:rsidR="00F75427" w:rsidRPr="00776F9F" w:rsidRDefault="00E42C2C" w:rsidP="002705C9">
      <w:pPr>
        <w:pStyle w:val="NoSpacing"/>
        <w:numPr>
          <w:ilvl w:val="0"/>
          <w:numId w:val="1"/>
        </w:numPr>
      </w:pPr>
      <w:r w:rsidRPr="0026757E">
        <w:rPr>
          <w:color w:val="2F5496" w:themeColor="accent1" w:themeShade="BF"/>
        </w:rPr>
        <w:t xml:space="preserve">Question </w:t>
      </w:r>
      <w:r w:rsidR="00F6026F" w:rsidRPr="0026757E">
        <w:rPr>
          <w:color w:val="2F5496" w:themeColor="accent1" w:themeShade="BF"/>
        </w:rPr>
        <w:t>on deposits, to be followed up by Beckie</w:t>
      </w:r>
    </w:p>
    <w:p w14:paraId="6635060E" w14:textId="77777777" w:rsidR="00776F9F" w:rsidRDefault="00776F9F" w:rsidP="00E52B1C">
      <w:pPr>
        <w:pStyle w:val="NoSpacing"/>
        <w:ind w:left="720"/>
      </w:pPr>
    </w:p>
    <w:p w14:paraId="2E4C7245" w14:textId="24519422" w:rsidR="002705C9" w:rsidRDefault="002705C9" w:rsidP="002705C9">
      <w:pPr>
        <w:pStyle w:val="NoSpacing"/>
      </w:pPr>
      <w:r>
        <w:t>Waterfront Restoration Committee Report (WRC Report):</w:t>
      </w:r>
      <w:r w:rsidR="00E42C2C">
        <w:t xml:space="preserve"> </w:t>
      </w:r>
      <w:r w:rsidR="00E42C2C" w:rsidRPr="00A445A1">
        <w:rPr>
          <w:color w:val="2F5496" w:themeColor="accent1" w:themeShade="BF"/>
        </w:rPr>
        <w:t>Kathleen absent, sent in report, see attached.</w:t>
      </w:r>
      <w:r w:rsidR="009C2ADA">
        <w:rPr>
          <w:color w:val="2F5496" w:themeColor="accent1" w:themeShade="BF"/>
        </w:rPr>
        <w:t xml:space="preserve"> WRC to meet May 22, 2019 to review waterfront proposal</w:t>
      </w:r>
    </w:p>
    <w:p w14:paraId="397EA3E3" w14:textId="1B364112" w:rsidR="002705C9" w:rsidRDefault="00F37A8D" w:rsidP="002705C9">
      <w:pPr>
        <w:pStyle w:val="NoSpacing"/>
        <w:rPr>
          <w:color w:val="2F5496" w:themeColor="accent1" w:themeShade="BF"/>
        </w:rPr>
      </w:pPr>
      <w:r>
        <w:t>Long Lake Management Report</w:t>
      </w:r>
      <w:r w:rsidR="00E42C2C">
        <w:t xml:space="preserve">: </w:t>
      </w:r>
      <w:r w:rsidR="00E42C2C" w:rsidRPr="00A445A1">
        <w:rPr>
          <w:color w:val="2F5496" w:themeColor="accent1" w:themeShade="BF"/>
        </w:rPr>
        <w:t>See above</w:t>
      </w:r>
    </w:p>
    <w:p w14:paraId="0B6B1E4B" w14:textId="77777777" w:rsidR="00776F9F" w:rsidRDefault="00776F9F" w:rsidP="002705C9">
      <w:pPr>
        <w:pStyle w:val="NoSpacing"/>
      </w:pPr>
    </w:p>
    <w:p w14:paraId="7CF7B9A6" w14:textId="50946CDD" w:rsidR="002705C9" w:rsidRDefault="002705C9" w:rsidP="002705C9">
      <w:pPr>
        <w:pStyle w:val="NoSpacing"/>
      </w:pPr>
      <w:r>
        <w:t>ARC Report:</w:t>
      </w:r>
    </w:p>
    <w:p w14:paraId="6921407C" w14:textId="0A21B304" w:rsidR="00E42C2C" w:rsidRPr="00A445A1" w:rsidRDefault="00E42C2C" w:rsidP="00E42C2C">
      <w:pPr>
        <w:pStyle w:val="NoSpacing"/>
        <w:numPr>
          <w:ilvl w:val="0"/>
          <w:numId w:val="3"/>
        </w:numPr>
        <w:rPr>
          <w:color w:val="2F5496" w:themeColor="accent1" w:themeShade="BF"/>
        </w:rPr>
      </w:pPr>
      <w:r w:rsidRPr="00A445A1">
        <w:rPr>
          <w:color w:val="2F5496" w:themeColor="accent1" w:themeShade="BF"/>
        </w:rPr>
        <w:t>Lot 2078 – replacing shed</w:t>
      </w:r>
      <w:r w:rsidR="00F6026F" w:rsidRPr="00A445A1">
        <w:rPr>
          <w:color w:val="2F5496" w:themeColor="accent1" w:themeShade="BF"/>
        </w:rPr>
        <w:t xml:space="preserve"> - approved</w:t>
      </w:r>
    </w:p>
    <w:p w14:paraId="0FECECD5" w14:textId="5877EA8C" w:rsidR="00E42C2C" w:rsidRPr="00A445A1" w:rsidRDefault="00E42C2C" w:rsidP="00E42C2C">
      <w:pPr>
        <w:pStyle w:val="NoSpacing"/>
        <w:numPr>
          <w:ilvl w:val="0"/>
          <w:numId w:val="3"/>
        </w:numPr>
        <w:rPr>
          <w:color w:val="2F5496" w:themeColor="accent1" w:themeShade="BF"/>
        </w:rPr>
      </w:pPr>
      <w:r w:rsidRPr="00A445A1">
        <w:rPr>
          <w:color w:val="2F5496" w:themeColor="accent1" w:themeShade="BF"/>
        </w:rPr>
        <w:t>Lot 3138 – splitting cost of neighbor’s fencing</w:t>
      </w:r>
      <w:r w:rsidR="00F6026F" w:rsidRPr="00A445A1">
        <w:rPr>
          <w:color w:val="2F5496" w:themeColor="accent1" w:themeShade="BF"/>
        </w:rPr>
        <w:t xml:space="preserve"> - approved</w:t>
      </w:r>
    </w:p>
    <w:p w14:paraId="51E919C5" w14:textId="00F65A45" w:rsidR="00E42C2C" w:rsidRPr="00A445A1" w:rsidRDefault="00E42C2C" w:rsidP="00A445A1">
      <w:pPr>
        <w:pStyle w:val="NoSpacing"/>
        <w:numPr>
          <w:ilvl w:val="0"/>
          <w:numId w:val="3"/>
        </w:numPr>
        <w:rPr>
          <w:color w:val="2F5496" w:themeColor="accent1" w:themeShade="BF"/>
        </w:rPr>
      </w:pPr>
      <w:r w:rsidRPr="00A445A1">
        <w:rPr>
          <w:color w:val="2F5496" w:themeColor="accent1" w:themeShade="BF"/>
        </w:rPr>
        <w:t>Lot 2015</w:t>
      </w:r>
      <w:r w:rsidR="00F6026F" w:rsidRPr="00A445A1">
        <w:rPr>
          <w:color w:val="2F5496" w:themeColor="accent1" w:themeShade="BF"/>
        </w:rPr>
        <w:t xml:space="preserve"> – extending shed </w:t>
      </w:r>
      <w:r w:rsidR="00A445A1" w:rsidRPr="00A445A1">
        <w:rPr>
          <w:color w:val="2F5496" w:themeColor="accent1" w:themeShade="BF"/>
        </w:rPr>
        <w:t>–</w:t>
      </w:r>
      <w:r w:rsidR="00F6026F" w:rsidRPr="00A445A1">
        <w:rPr>
          <w:color w:val="2F5496" w:themeColor="accent1" w:themeShade="BF"/>
        </w:rPr>
        <w:t xml:space="preserve"> approved</w:t>
      </w:r>
    </w:p>
    <w:p w14:paraId="05FF815E" w14:textId="4BFF4F30" w:rsidR="002705C9" w:rsidRDefault="00A445A1" w:rsidP="002705C9">
      <w:pPr>
        <w:pStyle w:val="NoSpacing"/>
        <w:numPr>
          <w:ilvl w:val="0"/>
          <w:numId w:val="3"/>
        </w:numPr>
      </w:pPr>
      <w:r w:rsidRPr="0026757E">
        <w:rPr>
          <w:color w:val="2F5496" w:themeColor="accent1" w:themeShade="BF"/>
        </w:rPr>
        <w:t xml:space="preserve">Lot 3137 – longtime ongoing fence issue. Chris to send 30-day letter. </w:t>
      </w:r>
      <w:r w:rsidR="00F430A3" w:rsidRPr="0026757E">
        <w:rPr>
          <w:color w:val="2F5496" w:themeColor="accent1" w:themeShade="BF"/>
        </w:rPr>
        <w:t>Certified letter sent – returned, emailed to homeowner.</w:t>
      </w:r>
    </w:p>
    <w:p w14:paraId="301A9B47" w14:textId="77777777" w:rsidR="00776F9F" w:rsidRDefault="00776F9F" w:rsidP="002705C9">
      <w:pPr>
        <w:pStyle w:val="NoSpacing"/>
      </w:pPr>
    </w:p>
    <w:p w14:paraId="020E16A4" w14:textId="066D747D" w:rsidR="002705C9" w:rsidRDefault="002705C9" w:rsidP="002705C9">
      <w:pPr>
        <w:pStyle w:val="NoSpacing"/>
      </w:pPr>
      <w:r>
        <w:t>CC&amp;R Report:</w:t>
      </w:r>
    </w:p>
    <w:p w14:paraId="44189002" w14:textId="72655523" w:rsidR="009C2ADA" w:rsidRPr="009C2ADA" w:rsidRDefault="009C2ADA" w:rsidP="002705C9">
      <w:pPr>
        <w:pStyle w:val="NoSpacing"/>
        <w:rPr>
          <w:color w:val="2F5496" w:themeColor="accent1" w:themeShade="BF"/>
        </w:rPr>
      </w:pPr>
      <w:r>
        <w:rPr>
          <w:color w:val="2F5496" w:themeColor="accent1" w:themeShade="BF"/>
        </w:rPr>
        <w:t>Board informed that violations are way down, planning to suspend volunteer patrols.</w:t>
      </w:r>
    </w:p>
    <w:p w14:paraId="1E08D814" w14:textId="001D50D8" w:rsidR="00F37A8D" w:rsidRDefault="00F37A8D" w:rsidP="00F37A8D">
      <w:pPr>
        <w:pStyle w:val="NoSpacing"/>
        <w:numPr>
          <w:ilvl w:val="0"/>
          <w:numId w:val="1"/>
        </w:numPr>
      </w:pPr>
      <w:r>
        <w:t>Problem list of ongoing problems spanning months:</w:t>
      </w:r>
    </w:p>
    <w:p w14:paraId="7FB321DE" w14:textId="32D9862C" w:rsidR="00F37A8D" w:rsidRPr="009C2ADA" w:rsidRDefault="00F37A8D" w:rsidP="00F37A8D">
      <w:pPr>
        <w:pStyle w:val="NoSpacing"/>
        <w:numPr>
          <w:ilvl w:val="1"/>
          <w:numId w:val="1"/>
        </w:numPr>
      </w:pPr>
      <w:r>
        <w:t>Lot 1001</w:t>
      </w:r>
      <w:r w:rsidR="00F6026F">
        <w:t xml:space="preserve"> – </w:t>
      </w:r>
      <w:r w:rsidR="00F6026F" w:rsidRPr="00A445A1">
        <w:rPr>
          <w:color w:val="2F5496" w:themeColor="accent1" w:themeShade="BF"/>
        </w:rPr>
        <w:t xml:space="preserve">discussion </w:t>
      </w:r>
    </w:p>
    <w:p w14:paraId="0FD61618" w14:textId="4BD45B85" w:rsidR="009C2ADA" w:rsidRPr="00606DA9" w:rsidRDefault="00606DA9" w:rsidP="009C2ADA">
      <w:pPr>
        <w:pStyle w:val="NoSpacing"/>
        <w:numPr>
          <w:ilvl w:val="0"/>
          <w:numId w:val="5"/>
        </w:numPr>
        <w:rPr>
          <w:color w:val="2F5496" w:themeColor="accent1" w:themeShade="BF"/>
        </w:rPr>
      </w:pPr>
      <w:r w:rsidRPr="00606DA9">
        <w:rPr>
          <w:color w:val="2F5496" w:themeColor="accent1" w:themeShade="BF"/>
        </w:rPr>
        <w:t>Parking on grass still an issue – should be being fined</w:t>
      </w:r>
    </w:p>
    <w:p w14:paraId="71D26403" w14:textId="18729437" w:rsidR="00606DA9" w:rsidRPr="00606DA9" w:rsidRDefault="00606DA9" w:rsidP="009C2ADA">
      <w:pPr>
        <w:pStyle w:val="NoSpacing"/>
        <w:numPr>
          <w:ilvl w:val="0"/>
          <w:numId w:val="5"/>
        </w:numPr>
        <w:rPr>
          <w:color w:val="2F5496" w:themeColor="accent1" w:themeShade="BF"/>
        </w:rPr>
      </w:pPr>
      <w:r w:rsidRPr="00606DA9">
        <w:rPr>
          <w:color w:val="2F5496" w:themeColor="accent1" w:themeShade="BF"/>
        </w:rPr>
        <w:t xml:space="preserve">Property line settled between Board and </w:t>
      </w:r>
      <w:r w:rsidR="00913A81" w:rsidRPr="00606DA9">
        <w:rPr>
          <w:color w:val="2F5496" w:themeColor="accent1" w:themeShade="BF"/>
        </w:rPr>
        <w:t>Homeowner</w:t>
      </w:r>
    </w:p>
    <w:p w14:paraId="38C26748" w14:textId="7EDDF573" w:rsidR="00606DA9" w:rsidRPr="00606DA9" w:rsidRDefault="00606DA9" w:rsidP="009C2ADA">
      <w:pPr>
        <w:pStyle w:val="NoSpacing"/>
        <w:numPr>
          <w:ilvl w:val="0"/>
          <w:numId w:val="5"/>
        </w:numPr>
        <w:rPr>
          <w:color w:val="2F5496" w:themeColor="accent1" w:themeShade="BF"/>
        </w:rPr>
      </w:pPr>
      <w:r w:rsidRPr="00606DA9">
        <w:rPr>
          <w:color w:val="2F5496" w:themeColor="accent1" w:themeShade="BF"/>
        </w:rPr>
        <w:t>Resolved</w:t>
      </w:r>
    </w:p>
    <w:p w14:paraId="20F0244A" w14:textId="2CC7C89F" w:rsidR="00606DA9" w:rsidRPr="00606DA9" w:rsidRDefault="00606DA9" w:rsidP="009C2ADA">
      <w:pPr>
        <w:pStyle w:val="NoSpacing"/>
        <w:numPr>
          <w:ilvl w:val="0"/>
          <w:numId w:val="5"/>
        </w:numPr>
        <w:rPr>
          <w:color w:val="2F5496" w:themeColor="accent1" w:themeShade="BF"/>
        </w:rPr>
      </w:pPr>
      <w:r w:rsidRPr="00606DA9">
        <w:rPr>
          <w:color w:val="2F5496" w:themeColor="accent1" w:themeShade="BF"/>
        </w:rPr>
        <w:t>Root – Homeowner did invade community property and dug up root.</w:t>
      </w:r>
    </w:p>
    <w:p w14:paraId="7396892C" w14:textId="4445F32C" w:rsidR="00606DA9" w:rsidRPr="00606DA9" w:rsidRDefault="00606DA9" w:rsidP="009C2ADA">
      <w:pPr>
        <w:pStyle w:val="NoSpacing"/>
        <w:numPr>
          <w:ilvl w:val="0"/>
          <w:numId w:val="5"/>
        </w:numPr>
        <w:rPr>
          <w:color w:val="2F5496" w:themeColor="accent1" w:themeShade="BF"/>
        </w:rPr>
      </w:pPr>
      <w:r w:rsidRPr="00606DA9">
        <w:rPr>
          <w:color w:val="2F5496" w:themeColor="accent1" w:themeShade="BF"/>
        </w:rPr>
        <w:t>Maxed out fines – follow up with Small Claims Court</w:t>
      </w:r>
    </w:p>
    <w:p w14:paraId="4A8EC988" w14:textId="7ED2F473" w:rsidR="00606DA9" w:rsidRPr="00606DA9" w:rsidRDefault="00606DA9" w:rsidP="009C2ADA">
      <w:pPr>
        <w:pStyle w:val="NoSpacing"/>
        <w:numPr>
          <w:ilvl w:val="0"/>
          <w:numId w:val="5"/>
        </w:numPr>
        <w:rPr>
          <w:color w:val="2F5496" w:themeColor="accent1" w:themeShade="BF"/>
        </w:rPr>
      </w:pPr>
      <w:r w:rsidRPr="00606DA9">
        <w:rPr>
          <w:color w:val="2F5496" w:themeColor="accent1" w:themeShade="BF"/>
        </w:rPr>
        <w:t>New issues, Roof repair – old, unsightly, furniture &amp; trash in yard</w:t>
      </w:r>
    </w:p>
    <w:p w14:paraId="47E9C7E8" w14:textId="7AD2EE8C" w:rsidR="00606DA9" w:rsidRPr="00606DA9" w:rsidRDefault="00606DA9" w:rsidP="009C2ADA">
      <w:pPr>
        <w:pStyle w:val="NoSpacing"/>
        <w:numPr>
          <w:ilvl w:val="0"/>
          <w:numId w:val="5"/>
        </w:numPr>
        <w:rPr>
          <w:color w:val="2F5496" w:themeColor="accent1" w:themeShade="BF"/>
        </w:rPr>
      </w:pPr>
      <w:r w:rsidRPr="00606DA9">
        <w:rPr>
          <w:color w:val="2F5496" w:themeColor="accent1" w:themeShade="BF"/>
        </w:rPr>
        <w:t>Barking dog – claims it’s not his, no further complaints</w:t>
      </w:r>
    </w:p>
    <w:p w14:paraId="301C81CF" w14:textId="0D778129" w:rsidR="00F37A8D" w:rsidRPr="00A445A1" w:rsidRDefault="00F37A8D" w:rsidP="00F37A8D">
      <w:pPr>
        <w:pStyle w:val="NoSpacing"/>
        <w:numPr>
          <w:ilvl w:val="1"/>
          <w:numId w:val="1"/>
        </w:numPr>
        <w:rPr>
          <w:color w:val="2F5496" w:themeColor="accent1" w:themeShade="BF"/>
        </w:rPr>
      </w:pPr>
      <w:r>
        <w:t>Lot 1029</w:t>
      </w:r>
      <w:r w:rsidR="00F6026F">
        <w:t xml:space="preserve"> – </w:t>
      </w:r>
      <w:r w:rsidR="00F6026F" w:rsidRPr="00A445A1">
        <w:rPr>
          <w:color w:val="2F5496" w:themeColor="accent1" w:themeShade="BF"/>
        </w:rPr>
        <w:t>lawyers have exchanged letters,</w:t>
      </w:r>
      <w:r w:rsidR="00606DA9">
        <w:rPr>
          <w:color w:val="2F5496" w:themeColor="accent1" w:themeShade="BF"/>
        </w:rPr>
        <w:t xml:space="preserve"> Chris to send letter, </w:t>
      </w:r>
      <w:r w:rsidR="00F6026F" w:rsidRPr="00A445A1">
        <w:rPr>
          <w:color w:val="2F5496" w:themeColor="accent1" w:themeShade="BF"/>
        </w:rPr>
        <w:t>restart fines</w:t>
      </w:r>
    </w:p>
    <w:p w14:paraId="72A13E01" w14:textId="4714E2F5" w:rsidR="00F37A8D" w:rsidRPr="00A445A1" w:rsidRDefault="00F37A8D" w:rsidP="00F37A8D">
      <w:pPr>
        <w:pStyle w:val="NoSpacing"/>
        <w:numPr>
          <w:ilvl w:val="1"/>
          <w:numId w:val="1"/>
        </w:numPr>
        <w:rPr>
          <w:color w:val="2F5496" w:themeColor="accent1" w:themeShade="BF"/>
        </w:rPr>
      </w:pPr>
      <w:r>
        <w:t>Lot 2003/2004</w:t>
      </w:r>
      <w:r w:rsidR="00F6026F">
        <w:t xml:space="preserve"> </w:t>
      </w:r>
      <w:r w:rsidR="00F6026F" w:rsidRPr="00A445A1">
        <w:rPr>
          <w:color w:val="2F5496" w:themeColor="accent1" w:themeShade="BF"/>
        </w:rPr>
        <w:t>– monitor fence line on community property</w:t>
      </w:r>
    </w:p>
    <w:p w14:paraId="68AB45F1" w14:textId="3CB6EC2D" w:rsidR="00F37A8D" w:rsidRPr="00A445A1" w:rsidRDefault="00F37A8D" w:rsidP="00F37A8D">
      <w:pPr>
        <w:pStyle w:val="NoSpacing"/>
        <w:numPr>
          <w:ilvl w:val="1"/>
          <w:numId w:val="1"/>
        </w:numPr>
        <w:rPr>
          <w:color w:val="2F5496" w:themeColor="accent1" w:themeShade="BF"/>
        </w:rPr>
      </w:pPr>
      <w:r>
        <w:t>Lot 2033</w:t>
      </w:r>
      <w:r w:rsidR="00F6026F">
        <w:t xml:space="preserve"> – </w:t>
      </w:r>
      <w:r w:rsidR="00F6026F" w:rsidRPr="00A445A1">
        <w:rPr>
          <w:color w:val="2F5496" w:themeColor="accent1" w:themeShade="BF"/>
        </w:rPr>
        <w:t>send letters to both homeowners re: dead bushes on property line</w:t>
      </w:r>
    </w:p>
    <w:p w14:paraId="18365EFC" w14:textId="7EACD1A0" w:rsidR="00F37A8D" w:rsidRDefault="00F37A8D" w:rsidP="00F37A8D">
      <w:pPr>
        <w:pStyle w:val="NoSpacing"/>
        <w:numPr>
          <w:ilvl w:val="1"/>
          <w:numId w:val="1"/>
        </w:numPr>
        <w:rPr>
          <w:color w:val="2F5496" w:themeColor="accent1" w:themeShade="BF"/>
        </w:rPr>
      </w:pPr>
      <w:r>
        <w:lastRenderedPageBreak/>
        <w:t>Creighton Ct SE</w:t>
      </w:r>
      <w:r w:rsidR="00913A81">
        <w:t xml:space="preserve"> – </w:t>
      </w:r>
      <w:r w:rsidR="00913A81" w:rsidRPr="00913A81">
        <w:rPr>
          <w:color w:val="2F5496" w:themeColor="accent1" w:themeShade="BF"/>
        </w:rPr>
        <w:t>problem continues with parking on grass of island</w:t>
      </w:r>
      <w:r w:rsidR="00913A81">
        <w:rPr>
          <w:color w:val="2F5496" w:themeColor="accent1" w:themeShade="BF"/>
        </w:rPr>
        <w:t xml:space="preserve">, send letter to car owner. Solution for parking issue? Rent utility trailer, buy rocks, deliver rocks to Creighton and Harvard, store extra rocks behind LFHA shed. </w:t>
      </w:r>
      <w:r w:rsidR="00913A81" w:rsidRPr="002E4B7F">
        <w:rPr>
          <w:b/>
          <w:color w:val="2F5496" w:themeColor="accent1" w:themeShade="BF"/>
          <w:u w:val="single"/>
        </w:rPr>
        <w:t xml:space="preserve">VOTE </w:t>
      </w:r>
      <w:r w:rsidR="00913A81" w:rsidRPr="002E4B7F">
        <w:rPr>
          <w:color w:val="2F5496" w:themeColor="accent1" w:themeShade="BF"/>
          <w:u w:val="single"/>
        </w:rPr>
        <w:t>– approved</w:t>
      </w:r>
      <w:r w:rsidR="00913A81">
        <w:rPr>
          <w:color w:val="2F5496" w:themeColor="accent1" w:themeShade="BF"/>
        </w:rPr>
        <w:t>.</w:t>
      </w:r>
    </w:p>
    <w:p w14:paraId="46F2EA8D" w14:textId="0ABF6834" w:rsidR="00913A81" w:rsidRPr="00913A81" w:rsidRDefault="00913A81" w:rsidP="00913A81">
      <w:pPr>
        <w:pStyle w:val="NoSpacing"/>
        <w:numPr>
          <w:ilvl w:val="2"/>
          <w:numId w:val="1"/>
        </w:numPr>
        <w:rPr>
          <w:color w:val="2F5496" w:themeColor="accent1" w:themeShade="BF"/>
        </w:rPr>
      </w:pPr>
      <w:r w:rsidRPr="00913A81">
        <w:rPr>
          <w:color w:val="2F5496" w:themeColor="accent1" w:themeShade="BF"/>
        </w:rPr>
        <w:t>Basketball hoop abandoned in Creighton Ct SE island, have until June 1 to claim and remove.</w:t>
      </w:r>
    </w:p>
    <w:p w14:paraId="013E74B0" w14:textId="4AA2EA75" w:rsidR="00F37A8D" w:rsidRPr="00913A81" w:rsidRDefault="00F37A8D" w:rsidP="00F37A8D">
      <w:pPr>
        <w:pStyle w:val="NoSpacing"/>
        <w:numPr>
          <w:ilvl w:val="1"/>
          <w:numId w:val="1"/>
        </w:numPr>
        <w:rPr>
          <w:color w:val="2F5496" w:themeColor="accent1" w:themeShade="BF"/>
        </w:rPr>
      </w:pPr>
      <w:r>
        <w:t>Harvard Ct SE</w:t>
      </w:r>
      <w:r w:rsidR="00913A81">
        <w:t xml:space="preserve"> – </w:t>
      </w:r>
      <w:r w:rsidR="00913A81" w:rsidRPr="00913A81">
        <w:rPr>
          <w:color w:val="2F5496" w:themeColor="accent1" w:themeShade="BF"/>
        </w:rPr>
        <w:t>problem with cars being parked on the narrow section of cul-de-sac around island, blocking free flow of traffic. Letter sent to all homeowners and renters to not block public streets.</w:t>
      </w:r>
    </w:p>
    <w:p w14:paraId="759E379D" w14:textId="10234C51" w:rsidR="00F37A8D" w:rsidRDefault="00F37A8D" w:rsidP="00F37A8D">
      <w:pPr>
        <w:pStyle w:val="NoSpacing"/>
        <w:numPr>
          <w:ilvl w:val="1"/>
          <w:numId w:val="1"/>
        </w:numPr>
        <w:rPr>
          <w:color w:val="2F5496" w:themeColor="accent1" w:themeShade="BF"/>
        </w:rPr>
      </w:pPr>
      <w:r>
        <w:t>Reed Ct SE</w:t>
      </w:r>
      <w:r w:rsidR="00913A81">
        <w:t xml:space="preserve"> – </w:t>
      </w:r>
      <w:r w:rsidR="00913A81" w:rsidRPr="00913A81">
        <w:rPr>
          <w:color w:val="2F5496" w:themeColor="accent1" w:themeShade="BF"/>
        </w:rPr>
        <w:t>white travel trailer parked on street for months. Letter sent to all cul-de-sac homeowners/renters to move off public street</w:t>
      </w:r>
      <w:r w:rsidR="00776F9F">
        <w:rPr>
          <w:color w:val="2F5496" w:themeColor="accent1" w:themeShade="BF"/>
        </w:rPr>
        <w:t xml:space="preserve"> or risk being reported as abandoned.</w:t>
      </w:r>
    </w:p>
    <w:p w14:paraId="0847FF47" w14:textId="4914A48E" w:rsidR="003F0AFC" w:rsidRPr="00913A81" w:rsidRDefault="003F0AFC" w:rsidP="00F37A8D">
      <w:pPr>
        <w:pStyle w:val="NoSpacing"/>
        <w:numPr>
          <w:ilvl w:val="1"/>
          <w:numId w:val="1"/>
        </w:numPr>
        <w:rPr>
          <w:color w:val="2F5496" w:themeColor="accent1" w:themeShade="BF"/>
        </w:rPr>
      </w:pPr>
      <w:r>
        <w:t>Question –</w:t>
      </w:r>
      <w:r>
        <w:rPr>
          <w:color w:val="2F5496" w:themeColor="accent1" w:themeShade="BF"/>
        </w:rPr>
        <w:t xml:space="preserve"> Does the Board care about what is going on in the backyard of a home behind a fence? Generally speaking – no, the board does not go snooping over fences, if it is not visible from the street or is not a nuisance (i.e. barking dog at midnight).</w:t>
      </w:r>
    </w:p>
    <w:p w14:paraId="7E4ECBDB" w14:textId="77777777" w:rsidR="00776F9F" w:rsidRDefault="00776F9F" w:rsidP="002705C9">
      <w:pPr>
        <w:pStyle w:val="NoSpacing"/>
      </w:pPr>
    </w:p>
    <w:p w14:paraId="639C1BEE" w14:textId="07C3D1A8" w:rsidR="002705C9" w:rsidRDefault="002705C9" w:rsidP="002705C9">
      <w:pPr>
        <w:pStyle w:val="NoSpacing"/>
      </w:pPr>
      <w:r>
        <w:t>Communications Report:</w:t>
      </w:r>
    </w:p>
    <w:p w14:paraId="30F1D656" w14:textId="2C4A0B75" w:rsidR="002705C9" w:rsidRPr="00F430A3" w:rsidRDefault="002705C9" w:rsidP="002705C9">
      <w:pPr>
        <w:pStyle w:val="NoSpacing"/>
        <w:numPr>
          <w:ilvl w:val="0"/>
          <w:numId w:val="1"/>
        </w:numPr>
        <w:rPr>
          <w:color w:val="2F5496" w:themeColor="accent1" w:themeShade="BF"/>
        </w:rPr>
      </w:pPr>
      <w:r>
        <w:t>Website now has visible counter on “front page”</w:t>
      </w:r>
      <w:r w:rsidR="000579C7">
        <w:t xml:space="preserve">, </w:t>
      </w:r>
      <w:r w:rsidR="00F75427">
        <w:t>80</w:t>
      </w:r>
      <w:r w:rsidR="000579C7">
        <w:t xml:space="preserve"> visits as of May </w:t>
      </w:r>
      <w:r w:rsidR="00F75427">
        <w:t>21</w:t>
      </w:r>
      <w:r w:rsidR="00F37A8D">
        <w:t>, Invoice</w:t>
      </w:r>
      <w:r w:rsidR="00F430A3" w:rsidRPr="00F430A3">
        <w:rPr>
          <w:color w:val="2F5496" w:themeColor="accent1" w:themeShade="BF"/>
        </w:rPr>
        <w:t>, possible move website account to LFHA.</w:t>
      </w:r>
    </w:p>
    <w:p w14:paraId="477A9AE6" w14:textId="72A6C941" w:rsidR="002705C9" w:rsidRPr="00A445A1" w:rsidRDefault="002705C9" w:rsidP="002705C9">
      <w:pPr>
        <w:pStyle w:val="NoSpacing"/>
        <w:numPr>
          <w:ilvl w:val="0"/>
          <w:numId w:val="1"/>
        </w:numPr>
        <w:rPr>
          <w:color w:val="2F5496" w:themeColor="accent1" w:themeShade="BF"/>
        </w:rPr>
      </w:pPr>
      <w:r>
        <w:t>Phone</w:t>
      </w:r>
      <w:r w:rsidR="00F6026F">
        <w:t xml:space="preserve"> – </w:t>
      </w:r>
      <w:r w:rsidR="00F6026F" w:rsidRPr="00A445A1">
        <w:rPr>
          <w:color w:val="2F5496" w:themeColor="accent1" w:themeShade="BF"/>
        </w:rPr>
        <w:t>14 calls for the month</w:t>
      </w:r>
      <w:r w:rsidR="00776F9F">
        <w:rPr>
          <w:color w:val="2F5496" w:themeColor="accent1" w:themeShade="BF"/>
        </w:rPr>
        <w:t>, see bottom of treasurer’s report.</w:t>
      </w:r>
    </w:p>
    <w:p w14:paraId="46D314B4" w14:textId="10D00510" w:rsidR="002705C9" w:rsidRDefault="002705C9" w:rsidP="002705C9">
      <w:pPr>
        <w:pStyle w:val="NoSpacing"/>
        <w:numPr>
          <w:ilvl w:val="0"/>
          <w:numId w:val="1"/>
        </w:numPr>
      </w:pPr>
      <w:r>
        <w:t>Social Media sites</w:t>
      </w:r>
      <w:r w:rsidR="00EF6F47">
        <w:t xml:space="preserve"> Facebook </w:t>
      </w:r>
      <w:r w:rsidR="000579C7">
        <w:t>78</w:t>
      </w:r>
      <w:r w:rsidR="00EF6F47">
        <w:t>, Next Door 40</w:t>
      </w:r>
      <w:r w:rsidR="00F75427">
        <w:t>5</w:t>
      </w:r>
    </w:p>
    <w:p w14:paraId="135DC85A" w14:textId="77777777" w:rsidR="00776F9F" w:rsidRDefault="00776F9F" w:rsidP="002705C9">
      <w:pPr>
        <w:pStyle w:val="NoSpacing"/>
      </w:pPr>
    </w:p>
    <w:p w14:paraId="0B2DD7F9" w14:textId="2FEF88BF" w:rsidR="002705C9" w:rsidRDefault="002705C9" w:rsidP="002705C9">
      <w:pPr>
        <w:pStyle w:val="NoSpacing"/>
      </w:pPr>
      <w:r>
        <w:t>Events Report:</w:t>
      </w:r>
    </w:p>
    <w:p w14:paraId="23489015" w14:textId="013E0457" w:rsidR="002705C9" w:rsidRDefault="002705C9" w:rsidP="002705C9">
      <w:pPr>
        <w:pStyle w:val="NoSpacing"/>
        <w:numPr>
          <w:ilvl w:val="0"/>
          <w:numId w:val="2"/>
        </w:numPr>
        <w:rPr>
          <w:color w:val="2F5496" w:themeColor="accent1" w:themeShade="BF"/>
        </w:rPr>
      </w:pPr>
      <w:r>
        <w:t>Easter Egg Hunt</w:t>
      </w:r>
      <w:r w:rsidR="00F6026F">
        <w:t xml:space="preserve"> – </w:t>
      </w:r>
      <w:r w:rsidR="00F6026F" w:rsidRPr="00A445A1">
        <w:rPr>
          <w:color w:val="2F5496" w:themeColor="accent1" w:themeShade="BF"/>
        </w:rPr>
        <w:t>about 50 children showed up</w:t>
      </w:r>
      <w:r w:rsidR="003F0AFC">
        <w:rPr>
          <w:color w:val="2F5496" w:themeColor="accent1" w:themeShade="BF"/>
        </w:rPr>
        <w:t>, successful event.</w:t>
      </w:r>
    </w:p>
    <w:p w14:paraId="43393C05" w14:textId="37F9B32E" w:rsidR="003F0AFC" w:rsidRDefault="003F0AFC" w:rsidP="002705C9">
      <w:pPr>
        <w:pStyle w:val="NoSpacing"/>
        <w:numPr>
          <w:ilvl w:val="0"/>
          <w:numId w:val="2"/>
        </w:numPr>
        <w:rPr>
          <w:color w:val="2F5496" w:themeColor="accent1" w:themeShade="BF"/>
        </w:rPr>
      </w:pPr>
      <w:r w:rsidRPr="003F0AFC">
        <w:rPr>
          <w:color w:val="2F5496" w:themeColor="accent1" w:themeShade="BF"/>
        </w:rPr>
        <w:t>Events are being scheduled for the summer</w:t>
      </w:r>
      <w:r>
        <w:rPr>
          <w:color w:val="2F5496" w:themeColor="accent1" w:themeShade="BF"/>
        </w:rPr>
        <w:t>, parties, baby showers</w:t>
      </w:r>
    </w:p>
    <w:p w14:paraId="0DDE9064" w14:textId="42264B7B" w:rsidR="002705C9" w:rsidRDefault="003F0AFC" w:rsidP="002705C9">
      <w:pPr>
        <w:pStyle w:val="NoSpacing"/>
        <w:numPr>
          <w:ilvl w:val="0"/>
          <w:numId w:val="2"/>
        </w:numPr>
      </w:pPr>
      <w:r w:rsidRPr="003F0AFC">
        <w:rPr>
          <w:color w:val="2F5496" w:themeColor="accent1" w:themeShade="BF"/>
        </w:rPr>
        <w:t>Yard Sale – not many participants, no many visitors noted</w:t>
      </w:r>
      <w:r w:rsidR="002E4B7F">
        <w:rPr>
          <w:color w:val="2F5496" w:themeColor="accent1" w:themeShade="BF"/>
        </w:rPr>
        <w:t>, no issue with Yard Sale Signs being left up after sale.</w:t>
      </w:r>
    </w:p>
    <w:p w14:paraId="02C6E1B7" w14:textId="77777777" w:rsidR="00776F9F" w:rsidRDefault="00776F9F" w:rsidP="002705C9">
      <w:pPr>
        <w:pStyle w:val="NoSpacing"/>
      </w:pPr>
    </w:p>
    <w:p w14:paraId="358DE4A3" w14:textId="0FDBEAAE" w:rsidR="002705C9" w:rsidRDefault="002705C9" w:rsidP="002705C9">
      <w:pPr>
        <w:pStyle w:val="NoSpacing"/>
      </w:pPr>
      <w:r>
        <w:t>Maintenance Report:</w:t>
      </w:r>
    </w:p>
    <w:p w14:paraId="7BC5D5A6" w14:textId="5C6352A7" w:rsidR="00F6026F" w:rsidRPr="00A445A1" w:rsidRDefault="00F6026F" w:rsidP="00F6026F">
      <w:pPr>
        <w:pStyle w:val="NoSpacing"/>
        <w:numPr>
          <w:ilvl w:val="0"/>
          <w:numId w:val="2"/>
        </w:numPr>
        <w:rPr>
          <w:color w:val="2F5496" w:themeColor="accent1" w:themeShade="BF"/>
        </w:rPr>
      </w:pPr>
      <w:r w:rsidRPr="00A445A1">
        <w:rPr>
          <w:color w:val="2F5496" w:themeColor="accent1" w:themeShade="BF"/>
        </w:rPr>
        <w:t>Dock repair completed</w:t>
      </w:r>
    </w:p>
    <w:p w14:paraId="6966B25F" w14:textId="2A7D99A6" w:rsidR="00F6026F" w:rsidRPr="00A445A1" w:rsidRDefault="00F6026F" w:rsidP="00F6026F">
      <w:pPr>
        <w:pStyle w:val="NoSpacing"/>
        <w:numPr>
          <w:ilvl w:val="0"/>
          <w:numId w:val="2"/>
        </w:numPr>
        <w:rPr>
          <w:color w:val="2F5496" w:themeColor="accent1" w:themeShade="BF"/>
        </w:rPr>
      </w:pPr>
      <w:r w:rsidRPr="00A445A1">
        <w:rPr>
          <w:color w:val="2F5496" w:themeColor="accent1" w:themeShade="BF"/>
        </w:rPr>
        <w:t>Scotch Broom (invasive plant) removed on Marvin Rd</w:t>
      </w:r>
    </w:p>
    <w:p w14:paraId="5140368B" w14:textId="77777777" w:rsidR="00776F9F" w:rsidRDefault="00776F9F" w:rsidP="002705C9">
      <w:pPr>
        <w:pStyle w:val="NoSpacing"/>
      </w:pPr>
    </w:p>
    <w:p w14:paraId="3F1A6AC3" w14:textId="22CDEE6B" w:rsidR="002705C9" w:rsidRDefault="00F430A3" w:rsidP="002705C9">
      <w:pPr>
        <w:pStyle w:val="NoSpacing"/>
      </w:pPr>
      <w:r>
        <w:t>T</w:t>
      </w:r>
      <w:r w:rsidR="002705C9">
        <w:t>hurston County Crime Report for Lake Forest neighborhood April 17, 2019 – May 2</w:t>
      </w:r>
      <w:r w:rsidR="00F37A8D">
        <w:t>1</w:t>
      </w:r>
      <w:r w:rsidR="002705C9">
        <w:t>, 2019</w:t>
      </w:r>
      <w:r w:rsidR="00F75427">
        <w:t>:</w:t>
      </w:r>
    </w:p>
    <w:p w14:paraId="5140115C" w14:textId="69FBE920" w:rsidR="00F75427" w:rsidRDefault="00F75427" w:rsidP="00F75427">
      <w:pPr>
        <w:pStyle w:val="NoSpacing"/>
        <w:numPr>
          <w:ilvl w:val="0"/>
          <w:numId w:val="2"/>
        </w:numPr>
      </w:pPr>
      <w:r>
        <w:t>1 report of suspicious vehicle – April 29</w:t>
      </w:r>
      <w:r w:rsidRPr="007824F4">
        <w:rPr>
          <w:vertAlign w:val="superscript"/>
        </w:rPr>
        <w:t>th</w:t>
      </w:r>
    </w:p>
    <w:p w14:paraId="76A86BEC" w14:textId="77777777" w:rsidR="00776F9F" w:rsidRDefault="00776F9F" w:rsidP="002705C9">
      <w:pPr>
        <w:pStyle w:val="NoSpacing"/>
      </w:pPr>
    </w:p>
    <w:p w14:paraId="5B5A643D" w14:textId="277961C4" w:rsidR="002705C9" w:rsidRDefault="002705C9" w:rsidP="002705C9">
      <w:pPr>
        <w:pStyle w:val="NoSpacing"/>
      </w:pPr>
      <w:r>
        <w:t>Old Business</w:t>
      </w:r>
      <w:r w:rsidR="00F37A8D">
        <w:t>:</w:t>
      </w:r>
    </w:p>
    <w:p w14:paraId="58202490" w14:textId="752D9EC2" w:rsidR="00F37A8D" w:rsidRDefault="00F37A8D" w:rsidP="00F37A8D">
      <w:pPr>
        <w:pStyle w:val="NoSpacing"/>
        <w:numPr>
          <w:ilvl w:val="0"/>
          <w:numId w:val="2"/>
        </w:numPr>
      </w:pPr>
      <w:r>
        <w:t>Committee to Sort Through old LFHA files; Nan, Beckie, Judi, Valerie – has not met yet. Waiting on warmer weather.</w:t>
      </w:r>
    </w:p>
    <w:p w14:paraId="723080C5" w14:textId="2F8294EF" w:rsidR="00F37A8D" w:rsidRDefault="00F37A8D" w:rsidP="00F37A8D">
      <w:pPr>
        <w:pStyle w:val="NoSpacing"/>
        <w:numPr>
          <w:ilvl w:val="0"/>
          <w:numId w:val="2"/>
        </w:numPr>
      </w:pPr>
      <w:r>
        <w:t>Large rocks placed on cul-de-sac islands to prevent parking on island grass</w:t>
      </w:r>
      <w:r w:rsidR="00913A81">
        <w:t xml:space="preserve"> – see above CCR</w:t>
      </w:r>
    </w:p>
    <w:p w14:paraId="4ED57189" w14:textId="1FFDA792" w:rsidR="00F6026F" w:rsidRPr="00A445A1" w:rsidRDefault="00F6026F" w:rsidP="00F37A8D">
      <w:pPr>
        <w:pStyle w:val="NoSpacing"/>
        <w:numPr>
          <w:ilvl w:val="0"/>
          <w:numId w:val="2"/>
        </w:numPr>
        <w:rPr>
          <w:color w:val="2F5496" w:themeColor="accent1" w:themeShade="BF"/>
        </w:rPr>
      </w:pPr>
      <w:r w:rsidRPr="00A445A1">
        <w:rPr>
          <w:color w:val="2F5496" w:themeColor="accent1" w:themeShade="BF"/>
        </w:rPr>
        <w:t>2018 Finance Audit, Diane has contacted volunteers</w:t>
      </w:r>
      <w:r w:rsidR="00A445A1" w:rsidRPr="00A445A1">
        <w:rPr>
          <w:color w:val="2F5496" w:themeColor="accent1" w:themeShade="BF"/>
        </w:rPr>
        <w:t>, ready to go</w:t>
      </w:r>
      <w:r w:rsidR="002E4B7F">
        <w:rPr>
          <w:color w:val="2F5496" w:themeColor="accent1" w:themeShade="BF"/>
        </w:rPr>
        <w:t xml:space="preserve">, </w:t>
      </w:r>
      <w:proofErr w:type="gramStart"/>
      <w:r w:rsidR="002E4B7F">
        <w:rPr>
          <w:color w:val="2F5496" w:themeColor="accent1" w:themeShade="BF"/>
        </w:rPr>
        <w:t>Need</w:t>
      </w:r>
      <w:proofErr w:type="gramEnd"/>
      <w:r w:rsidR="002E4B7F">
        <w:rPr>
          <w:color w:val="2F5496" w:themeColor="accent1" w:themeShade="BF"/>
        </w:rPr>
        <w:t xml:space="preserve"> to get vote going. Paper ballot. Use pre-paid postcard? Use envelopes? Cost? Needs deadline.</w:t>
      </w:r>
    </w:p>
    <w:p w14:paraId="0152835A" w14:textId="77777777" w:rsidR="00776F9F" w:rsidRDefault="00776F9F" w:rsidP="002705C9">
      <w:pPr>
        <w:pStyle w:val="NoSpacing"/>
      </w:pPr>
    </w:p>
    <w:p w14:paraId="4B665EDF" w14:textId="36414721" w:rsidR="002705C9" w:rsidRDefault="002705C9" w:rsidP="002705C9">
      <w:pPr>
        <w:pStyle w:val="NoSpacing"/>
      </w:pPr>
      <w:r>
        <w:t>New Business:</w:t>
      </w:r>
    </w:p>
    <w:p w14:paraId="275820EA" w14:textId="516616F1" w:rsidR="002705C9" w:rsidRPr="00A445A1" w:rsidRDefault="002705C9" w:rsidP="002705C9">
      <w:pPr>
        <w:pStyle w:val="NoSpacing"/>
        <w:numPr>
          <w:ilvl w:val="0"/>
          <w:numId w:val="2"/>
        </w:numPr>
        <w:rPr>
          <w:color w:val="2F5496" w:themeColor="accent1" w:themeShade="BF"/>
        </w:rPr>
      </w:pPr>
      <w:r>
        <w:t>Change of meeting venue for summer months</w:t>
      </w:r>
      <w:r w:rsidRPr="00A445A1">
        <w:rPr>
          <w:color w:val="2F5496" w:themeColor="accent1" w:themeShade="BF"/>
        </w:rPr>
        <w:t>?</w:t>
      </w:r>
      <w:r w:rsidR="00A445A1" w:rsidRPr="00A445A1">
        <w:rPr>
          <w:color w:val="2F5496" w:themeColor="accent1" w:themeShade="BF"/>
        </w:rPr>
        <w:t xml:space="preserve"> Yes – meet at Hearing Park pavilion June, July, Aug.</w:t>
      </w:r>
    </w:p>
    <w:p w14:paraId="0E67A03D" w14:textId="47BEE78B" w:rsidR="000579C7" w:rsidRDefault="000579C7" w:rsidP="002705C9">
      <w:pPr>
        <w:pStyle w:val="NoSpacing"/>
        <w:numPr>
          <w:ilvl w:val="0"/>
          <w:numId w:val="2"/>
        </w:numPr>
      </w:pPr>
      <w:r>
        <w:t>“Yard Art” Contest idea</w:t>
      </w:r>
      <w:r w:rsidR="00A445A1">
        <w:t xml:space="preserve"> - </w:t>
      </w:r>
      <w:r w:rsidR="00A445A1" w:rsidRPr="00A445A1">
        <w:rPr>
          <w:color w:val="2F5496" w:themeColor="accent1" w:themeShade="BF"/>
        </w:rPr>
        <w:t>$25.00 gift card from Walmart prize</w:t>
      </w:r>
      <w:r w:rsidR="00F430A3">
        <w:rPr>
          <w:color w:val="2F5496" w:themeColor="accent1" w:themeShade="BF"/>
        </w:rPr>
        <w:t>, launch in June</w:t>
      </w:r>
    </w:p>
    <w:p w14:paraId="63649697" w14:textId="6CB8955E" w:rsidR="00F37A8D" w:rsidRDefault="00F37A8D" w:rsidP="002705C9">
      <w:pPr>
        <w:pStyle w:val="NoSpacing"/>
        <w:numPr>
          <w:ilvl w:val="0"/>
          <w:numId w:val="2"/>
        </w:numPr>
        <w:rPr>
          <w:color w:val="2F5496" w:themeColor="accent1" w:themeShade="BF"/>
        </w:rPr>
      </w:pPr>
      <w:r>
        <w:t>Ovation Signs on Weekends</w:t>
      </w:r>
      <w:r w:rsidR="00A445A1">
        <w:t xml:space="preserve"> – </w:t>
      </w:r>
      <w:r w:rsidR="00A445A1" w:rsidRPr="00A445A1">
        <w:rPr>
          <w:color w:val="2F5496" w:themeColor="accent1" w:themeShade="BF"/>
        </w:rPr>
        <w:t>send letter</w:t>
      </w:r>
      <w:r w:rsidR="00F430A3">
        <w:rPr>
          <w:color w:val="2F5496" w:themeColor="accent1" w:themeShade="BF"/>
        </w:rPr>
        <w:t xml:space="preserve"> asking to stop putting signs our property.</w:t>
      </w:r>
    </w:p>
    <w:p w14:paraId="2F31C907" w14:textId="5FFECF81" w:rsidR="00F37A8D" w:rsidRPr="004170C8" w:rsidRDefault="0026757E" w:rsidP="00F37A8D">
      <w:pPr>
        <w:pStyle w:val="NoSpacing"/>
        <w:numPr>
          <w:ilvl w:val="0"/>
          <w:numId w:val="2"/>
        </w:numPr>
      </w:pPr>
      <w:r>
        <w:t>Call –</w:t>
      </w:r>
      <w:r w:rsidRPr="0026757E">
        <w:rPr>
          <w:color w:val="2F5496" w:themeColor="accent1" w:themeShade="BF"/>
        </w:rPr>
        <w:t xml:space="preserve"> Homeowner concerned about visible beehives in yard of neighbor, is afraid they are swarming in homeowner yard. Does CC&amp;R cover bees? No, beehives are not covered by CC&amp;Rs. Issue is covered by Thurston County. Has homeowner talked with beehive owner? No, afraid too. Thinks son may be allergic to bees, may bother kids and pets. This is not an LFHA Board issue.</w:t>
      </w:r>
    </w:p>
    <w:p w14:paraId="4D6B80CC" w14:textId="044376F9" w:rsidR="004170C8" w:rsidRPr="004170C8" w:rsidRDefault="004170C8" w:rsidP="00F37A8D">
      <w:pPr>
        <w:pStyle w:val="NoSpacing"/>
        <w:numPr>
          <w:ilvl w:val="0"/>
          <w:numId w:val="2"/>
        </w:numPr>
      </w:pPr>
      <w:r>
        <w:t xml:space="preserve">LFHA Phone - </w:t>
      </w:r>
      <w:r w:rsidRPr="00A445A1">
        <w:rPr>
          <w:color w:val="2F5496" w:themeColor="accent1" w:themeShade="BF"/>
        </w:rPr>
        <w:t>phone to rotate between board members from board meeting to board meeting: Chris – May, Gregg – June, Judi – July, August – Nan, Sept</w:t>
      </w:r>
      <w:r>
        <w:rPr>
          <w:color w:val="2F5496" w:themeColor="accent1" w:themeShade="BF"/>
        </w:rPr>
        <w:t xml:space="preserve"> –</w:t>
      </w:r>
      <w:r w:rsidRPr="00A445A1">
        <w:rPr>
          <w:color w:val="2F5496" w:themeColor="accent1" w:themeShade="BF"/>
        </w:rPr>
        <w:t xml:space="preserve"> Beckie</w:t>
      </w:r>
      <w:r>
        <w:rPr>
          <w:color w:val="2F5496" w:themeColor="accent1" w:themeShade="BF"/>
        </w:rPr>
        <w:t>. New phone needed, currently paying $48, need better texting ability.</w:t>
      </w:r>
    </w:p>
    <w:p w14:paraId="41EB0CC3" w14:textId="77777777" w:rsidR="00F37A8D" w:rsidRDefault="00F37A8D" w:rsidP="00F37A8D">
      <w:pPr>
        <w:pStyle w:val="NoSpacing"/>
      </w:pPr>
    </w:p>
    <w:p w14:paraId="16FCBFE7" w14:textId="4FF43DA7" w:rsidR="00F37A8D" w:rsidRDefault="00F37A8D" w:rsidP="00F37A8D">
      <w:pPr>
        <w:pStyle w:val="NoSpacing"/>
      </w:pPr>
      <w:r>
        <w:t>Time Ended</w:t>
      </w:r>
      <w:r w:rsidR="004170C8">
        <w:t xml:space="preserve"> </w:t>
      </w:r>
      <w:r w:rsidR="004170C8" w:rsidRPr="004170C8">
        <w:rPr>
          <w:color w:val="2F5496" w:themeColor="accent1" w:themeShade="BF"/>
        </w:rPr>
        <w:t>7:41 pm</w:t>
      </w:r>
    </w:p>
    <w:p w14:paraId="74EB877D" w14:textId="0AB9AE30" w:rsidR="002705C9" w:rsidRDefault="002705C9" w:rsidP="002705C9">
      <w:pPr>
        <w:pStyle w:val="NoSpacing"/>
      </w:pPr>
    </w:p>
    <w:p w14:paraId="105C30F2" w14:textId="472DA61D" w:rsidR="002705C9" w:rsidRDefault="0026757E" w:rsidP="004170C8">
      <w:pPr>
        <w:pStyle w:val="NoSpacing"/>
        <w:jc w:val="center"/>
      </w:pPr>
      <w:r>
        <w:rPr>
          <w:noProof/>
        </w:rPr>
        <w:lastRenderedPageBreak/>
        <w:drawing>
          <wp:inline distT="0" distB="0" distL="0" distR="0" wp14:anchorId="3D4A7762" wp14:editId="4FD05FE6">
            <wp:extent cx="5429250" cy="7762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bright="20000"/>
                              </a14:imgEffect>
                            </a14:imgLayer>
                          </a14:imgProps>
                        </a:ext>
                      </a:extLst>
                    </a:blip>
                    <a:stretch>
                      <a:fillRect/>
                    </a:stretch>
                  </pic:blipFill>
                  <pic:spPr>
                    <a:xfrm>
                      <a:off x="0" y="0"/>
                      <a:ext cx="5429250" cy="7762875"/>
                    </a:xfrm>
                    <a:prstGeom prst="rect">
                      <a:avLst/>
                    </a:prstGeom>
                  </pic:spPr>
                </pic:pic>
              </a:graphicData>
            </a:graphic>
          </wp:inline>
        </w:drawing>
      </w:r>
    </w:p>
    <w:p w14:paraId="521F04F2" w14:textId="0B0D8D56" w:rsidR="002705C9" w:rsidRDefault="002705C9" w:rsidP="002705C9">
      <w:pPr>
        <w:pStyle w:val="NoSpacing"/>
      </w:pPr>
    </w:p>
    <w:p w14:paraId="16B95498" w14:textId="5EEEFD58" w:rsidR="002705C9" w:rsidRDefault="002705C9" w:rsidP="002705C9">
      <w:pPr>
        <w:pStyle w:val="NoSpacing"/>
      </w:pPr>
    </w:p>
    <w:p w14:paraId="117A06AB" w14:textId="77777777" w:rsidR="002705C9" w:rsidRDefault="002705C9" w:rsidP="002705C9">
      <w:pPr>
        <w:pStyle w:val="NoSpacing"/>
      </w:pPr>
    </w:p>
    <w:p w14:paraId="25664EDA" w14:textId="30040804" w:rsidR="00662326" w:rsidRDefault="0026757E" w:rsidP="004170C8">
      <w:pPr>
        <w:jc w:val="center"/>
      </w:pPr>
      <w:r>
        <w:rPr>
          <w:noProof/>
        </w:rPr>
        <w:lastRenderedPageBreak/>
        <w:drawing>
          <wp:inline distT="0" distB="0" distL="0" distR="0" wp14:anchorId="1F56730B" wp14:editId="07FBD526">
            <wp:extent cx="554355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bright="20000"/>
                              </a14:imgEffect>
                            </a14:imgLayer>
                          </a14:imgProps>
                        </a:ext>
                      </a:extLst>
                    </a:blip>
                    <a:stretch>
                      <a:fillRect/>
                    </a:stretch>
                  </pic:blipFill>
                  <pic:spPr>
                    <a:xfrm>
                      <a:off x="0" y="0"/>
                      <a:ext cx="5543550" cy="5943600"/>
                    </a:xfrm>
                    <a:prstGeom prst="rect">
                      <a:avLst/>
                    </a:prstGeom>
                  </pic:spPr>
                </pic:pic>
              </a:graphicData>
            </a:graphic>
          </wp:inline>
        </w:drawing>
      </w:r>
    </w:p>
    <w:p w14:paraId="25B442A5" w14:textId="3CD54DF3" w:rsidR="004170C8" w:rsidRPr="009A24FE" w:rsidRDefault="004170C8" w:rsidP="004170C8">
      <w:pPr>
        <w:jc w:val="center"/>
      </w:pPr>
      <w:r>
        <w:rPr>
          <w:noProof/>
        </w:rPr>
        <w:lastRenderedPageBreak/>
        <w:drawing>
          <wp:inline distT="0" distB="0" distL="0" distR="0" wp14:anchorId="5E1C4AAD" wp14:editId="7E69C229">
            <wp:extent cx="6715125" cy="8753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15125" cy="8753475"/>
                    </a:xfrm>
                    <a:prstGeom prst="rect">
                      <a:avLst/>
                    </a:prstGeom>
                  </pic:spPr>
                </pic:pic>
              </a:graphicData>
            </a:graphic>
          </wp:inline>
        </w:drawing>
      </w:r>
    </w:p>
    <w:sectPr w:rsidR="004170C8" w:rsidRPr="009A24FE" w:rsidSect="004170C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3E6B21"/>
    <w:multiLevelType w:val="hybridMultilevel"/>
    <w:tmpl w:val="19E26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B0520"/>
    <w:multiLevelType w:val="hybridMultilevel"/>
    <w:tmpl w:val="DF427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B37BA3"/>
    <w:multiLevelType w:val="hybridMultilevel"/>
    <w:tmpl w:val="CECC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390A68"/>
    <w:multiLevelType w:val="hybridMultilevel"/>
    <w:tmpl w:val="F34AE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8559F5"/>
    <w:multiLevelType w:val="hybridMultilevel"/>
    <w:tmpl w:val="8BEEAA0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4FE"/>
    <w:rsid w:val="000579C7"/>
    <w:rsid w:val="00223FB5"/>
    <w:rsid w:val="0026757E"/>
    <w:rsid w:val="002705C9"/>
    <w:rsid w:val="002E4B7F"/>
    <w:rsid w:val="003F0AFC"/>
    <w:rsid w:val="004170C8"/>
    <w:rsid w:val="005F2B4B"/>
    <w:rsid w:val="00606DA9"/>
    <w:rsid w:val="00662326"/>
    <w:rsid w:val="006C3AC8"/>
    <w:rsid w:val="00776F9F"/>
    <w:rsid w:val="007824F4"/>
    <w:rsid w:val="007F6DE1"/>
    <w:rsid w:val="008309D2"/>
    <w:rsid w:val="009072DF"/>
    <w:rsid w:val="00913A81"/>
    <w:rsid w:val="009A24FE"/>
    <w:rsid w:val="009C2ADA"/>
    <w:rsid w:val="00A445A1"/>
    <w:rsid w:val="00B32021"/>
    <w:rsid w:val="00BD2477"/>
    <w:rsid w:val="00C848F0"/>
    <w:rsid w:val="00D75916"/>
    <w:rsid w:val="00E4089C"/>
    <w:rsid w:val="00E42C2C"/>
    <w:rsid w:val="00E52B1C"/>
    <w:rsid w:val="00EF6F47"/>
    <w:rsid w:val="00F37A8D"/>
    <w:rsid w:val="00F430A3"/>
    <w:rsid w:val="00F6026F"/>
    <w:rsid w:val="00F75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ABFC2"/>
  <w15:chartTrackingRefBased/>
  <w15:docId w15:val="{14205400-A90B-4ADA-90F4-51AE69042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5C9"/>
  </w:style>
  <w:style w:type="paragraph" w:styleId="Heading2">
    <w:name w:val="heading 2"/>
    <w:basedOn w:val="Normal"/>
    <w:next w:val="Normal"/>
    <w:link w:val="Heading2Char"/>
    <w:uiPriority w:val="9"/>
    <w:unhideWhenUsed/>
    <w:qFormat/>
    <w:rsid w:val="00270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705C9"/>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2705C9"/>
    <w:pPr>
      <w:spacing w:after="0" w:line="240" w:lineRule="auto"/>
    </w:pPr>
  </w:style>
  <w:style w:type="paragraph" w:styleId="BalloonText">
    <w:name w:val="Balloon Text"/>
    <w:basedOn w:val="Normal"/>
    <w:link w:val="BalloonTextChar"/>
    <w:uiPriority w:val="99"/>
    <w:semiHidden/>
    <w:unhideWhenUsed/>
    <w:rsid w:val="002705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5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customXml" Target="ink/ink1.xml"/><Relationship Id="rId12" Type="http://schemas.microsoft.com/office/2007/relationships/hdphoto" Target="media/hdphoto2.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4-05T23:23:55.853"/>
    </inkml:context>
    <inkml:brush xml:id="br0">
      <inkml:brushProperty name="width" value="0.05" units="cm"/>
      <inkml:brushProperty name="height" value="0.05" units="cm"/>
      <inkml:brushProperty name="ignorePressure" value="1"/>
    </inkml:brush>
  </inkml:definitions>
  <inkml:trace contextRef="#ctx0" brushRef="#br0">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708</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White</dc:creator>
  <cp:keywords/>
  <dc:description/>
  <cp:lastModifiedBy>Nan White</cp:lastModifiedBy>
  <cp:revision>2</cp:revision>
  <cp:lastPrinted>2019-05-16T19:43:00Z</cp:lastPrinted>
  <dcterms:created xsi:type="dcterms:W3CDTF">2019-07-04T08:15:00Z</dcterms:created>
  <dcterms:modified xsi:type="dcterms:W3CDTF">2019-07-04T08:15:00Z</dcterms:modified>
</cp:coreProperties>
</file>