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51D6C6" w14:textId="59315431" w:rsidR="00A62637" w:rsidRDefault="00BA760D" w:rsidP="00BA760D">
      <w:pPr>
        <w:pStyle w:val="Heading1"/>
        <w:jc w:val="righ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CEFEFFD" wp14:editId="28B4E878">
            <wp:simplePos x="0" y="0"/>
            <wp:positionH relativeFrom="column">
              <wp:posOffset>83317</wp:posOffset>
            </wp:positionH>
            <wp:positionV relativeFrom="paragraph">
              <wp:posOffset>0</wp:posOffset>
            </wp:positionV>
            <wp:extent cx="1075567" cy="10930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567" cy="1093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40511EE" wp14:editId="18F4395C">
            <wp:simplePos x="0" y="0"/>
            <wp:positionH relativeFrom="margin">
              <wp:align>right</wp:align>
            </wp:positionH>
            <wp:positionV relativeFrom="paragraph">
              <wp:posOffset>-176</wp:posOffset>
            </wp:positionV>
            <wp:extent cx="3072384" cy="685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384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637">
        <w:t xml:space="preserve"> </w:t>
      </w:r>
    </w:p>
    <w:p w14:paraId="04E92101" w14:textId="77777777" w:rsidR="00BA760D" w:rsidRDefault="00BA760D" w:rsidP="00A62637">
      <w:pPr>
        <w:rPr>
          <w:sz w:val="24"/>
          <w:szCs w:val="24"/>
        </w:rPr>
      </w:pPr>
    </w:p>
    <w:p w14:paraId="20A24A9F" w14:textId="367D45FE" w:rsidR="00BA760D" w:rsidRDefault="00BA760D" w:rsidP="00BA760D">
      <w:pPr>
        <w:jc w:val="right"/>
        <w:rPr>
          <w:sz w:val="24"/>
          <w:szCs w:val="24"/>
        </w:rPr>
      </w:pPr>
      <w:r>
        <w:rPr>
          <w:sz w:val="24"/>
          <w:szCs w:val="24"/>
        </w:rPr>
        <w:t>LFHA Monthly Board Meeting</w:t>
      </w:r>
    </w:p>
    <w:p w14:paraId="7EF30287" w14:textId="555DF95B" w:rsidR="00BA760D" w:rsidRDefault="00BA760D" w:rsidP="00BA760D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July 16, 2019 - </w:t>
      </w:r>
      <w:r w:rsidR="002B1BD2">
        <w:rPr>
          <w:sz w:val="24"/>
          <w:szCs w:val="24"/>
        </w:rPr>
        <w:t>Minutes</w:t>
      </w:r>
    </w:p>
    <w:p w14:paraId="5AAD7650" w14:textId="7590B80A" w:rsidR="00A62637" w:rsidRDefault="00A62637" w:rsidP="00A62637">
      <w:pPr>
        <w:rPr>
          <w:sz w:val="24"/>
          <w:szCs w:val="24"/>
        </w:rPr>
      </w:pPr>
      <w:r>
        <w:rPr>
          <w:sz w:val="24"/>
          <w:szCs w:val="24"/>
        </w:rPr>
        <w:t>Location:</w:t>
      </w:r>
      <w:r w:rsidR="00BA760D">
        <w:rPr>
          <w:sz w:val="24"/>
          <w:szCs w:val="24"/>
        </w:rPr>
        <w:t xml:space="preserve"> Hearing Park Pavilion</w:t>
      </w:r>
    </w:p>
    <w:p w14:paraId="004245F3" w14:textId="5EE0732F" w:rsidR="00A62637" w:rsidRDefault="00A62637" w:rsidP="00A62637">
      <w:pPr>
        <w:rPr>
          <w:sz w:val="24"/>
          <w:szCs w:val="24"/>
        </w:rPr>
      </w:pPr>
      <w:r>
        <w:rPr>
          <w:sz w:val="24"/>
          <w:szCs w:val="24"/>
        </w:rPr>
        <w:t>Board Members Present:</w:t>
      </w:r>
      <w:r w:rsidR="002B1BD2">
        <w:rPr>
          <w:sz w:val="24"/>
          <w:szCs w:val="24"/>
        </w:rPr>
        <w:t xml:space="preserve"> Greg</w:t>
      </w:r>
      <w:r w:rsidR="00DB1FC5">
        <w:rPr>
          <w:sz w:val="24"/>
          <w:szCs w:val="24"/>
        </w:rPr>
        <w:t>g</w:t>
      </w:r>
      <w:r w:rsidR="002B1BD2">
        <w:rPr>
          <w:sz w:val="24"/>
          <w:szCs w:val="24"/>
        </w:rPr>
        <w:t xml:space="preserve"> Langer, Judi Denney, Beckie Weatherford, Nan White</w:t>
      </w:r>
    </w:p>
    <w:p w14:paraId="6B51F040" w14:textId="55F900C4" w:rsidR="00A62637" w:rsidRDefault="00A62637" w:rsidP="00A62637">
      <w:pPr>
        <w:rPr>
          <w:sz w:val="24"/>
          <w:szCs w:val="24"/>
        </w:rPr>
      </w:pPr>
      <w:r>
        <w:rPr>
          <w:sz w:val="24"/>
          <w:szCs w:val="24"/>
        </w:rPr>
        <w:t>Board Members Absent:</w:t>
      </w:r>
      <w:r w:rsidR="002B1BD2">
        <w:rPr>
          <w:sz w:val="24"/>
          <w:szCs w:val="24"/>
        </w:rPr>
        <w:t xml:space="preserve"> Chris Sherin</w:t>
      </w:r>
    </w:p>
    <w:p w14:paraId="11511AFD" w14:textId="4644A8B3" w:rsidR="00A62637" w:rsidRDefault="00A62637" w:rsidP="00A62637">
      <w:pPr>
        <w:rPr>
          <w:sz w:val="24"/>
          <w:szCs w:val="24"/>
        </w:rPr>
      </w:pPr>
      <w:r>
        <w:rPr>
          <w:sz w:val="24"/>
          <w:szCs w:val="24"/>
        </w:rPr>
        <w:t>Guests:</w:t>
      </w:r>
      <w:r w:rsidR="002B1BD2">
        <w:rPr>
          <w:sz w:val="24"/>
          <w:szCs w:val="24"/>
        </w:rPr>
        <w:t xml:space="preserve"> 10</w:t>
      </w:r>
    </w:p>
    <w:p w14:paraId="2042EA57" w14:textId="65754D7D" w:rsidR="00A62637" w:rsidRDefault="00A62637" w:rsidP="00A62637">
      <w:pPr>
        <w:pBdr>
          <w:bottom w:val="dotted" w:sz="24" w:space="1" w:color="auto"/>
        </w:pBdr>
        <w:rPr>
          <w:sz w:val="24"/>
          <w:szCs w:val="24"/>
        </w:rPr>
      </w:pPr>
      <w:r>
        <w:rPr>
          <w:sz w:val="24"/>
          <w:szCs w:val="24"/>
        </w:rPr>
        <w:t>Time Started</w:t>
      </w:r>
      <w:r w:rsidR="00BA760D">
        <w:rPr>
          <w:sz w:val="24"/>
          <w:szCs w:val="24"/>
        </w:rPr>
        <w:t>:</w:t>
      </w:r>
      <w:r w:rsidR="002B1BD2">
        <w:rPr>
          <w:sz w:val="24"/>
          <w:szCs w:val="24"/>
        </w:rPr>
        <w:t xml:space="preserve"> 6:30 PM</w:t>
      </w:r>
    </w:p>
    <w:p w14:paraId="10B91BE0" w14:textId="16DE392D" w:rsidR="00A62637" w:rsidRDefault="00A62637" w:rsidP="00A62637">
      <w:pPr>
        <w:rPr>
          <w:sz w:val="24"/>
          <w:szCs w:val="24"/>
        </w:rPr>
      </w:pPr>
      <w:r>
        <w:rPr>
          <w:sz w:val="24"/>
          <w:szCs w:val="24"/>
        </w:rPr>
        <w:t>President’s Welcome:</w:t>
      </w:r>
    </w:p>
    <w:p w14:paraId="664440D2" w14:textId="4C266B38" w:rsidR="00A62637" w:rsidRDefault="000B2E98" w:rsidP="00A6263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This meeting will pause at </w:t>
      </w:r>
      <w:r w:rsidR="00A62637">
        <w:rPr>
          <w:sz w:val="24"/>
          <w:szCs w:val="24"/>
        </w:rPr>
        <w:t>7PM – Special Meeting to count the votes for the Annual Audit</w:t>
      </w:r>
      <w:r w:rsidR="00A62A63">
        <w:rPr>
          <w:sz w:val="24"/>
          <w:szCs w:val="24"/>
        </w:rPr>
        <w:t xml:space="preserve"> </w:t>
      </w:r>
      <w:r>
        <w:rPr>
          <w:sz w:val="24"/>
          <w:szCs w:val="24"/>
        </w:rPr>
        <w:t>and resume afterwards, if necessary.</w:t>
      </w:r>
    </w:p>
    <w:p w14:paraId="4CD82C81" w14:textId="6138ACF2" w:rsidR="00A62637" w:rsidRDefault="00A62637" w:rsidP="00A62637">
      <w:pPr>
        <w:rPr>
          <w:sz w:val="24"/>
          <w:szCs w:val="24"/>
        </w:rPr>
      </w:pPr>
      <w:r>
        <w:rPr>
          <w:sz w:val="24"/>
          <w:szCs w:val="24"/>
        </w:rPr>
        <w:t>Secretary’s Report:</w:t>
      </w:r>
    </w:p>
    <w:p w14:paraId="564FA178" w14:textId="0F2C5B3A" w:rsidR="00A62637" w:rsidRDefault="00A62637" w:rsidP="00A6263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Waive reading of June Minutes and approve?</w:t>
      </w:r>
      <w:r w:rsidR="002B1BD2">
        <w:rPr>
          <w:sz w:val="24"/>
          <w:szCs w:val="24"/>
        </w:rPr>
        <w:t xml:space="preserve"> </w:t>
      </w:r>
      <w:r w:rsidR="002B1BD2" w:rsidRPr="00BF4B27">
        <w:rPr>
          <w:b/>
          <w:bCs/>
          <w:color w:val="2E74B5" w:themeColor="accent5" w:themeShade="BF"/>
          <w:sz w:val="24"/>
          <w:szCs w:val="24"/>
        </w:rPr>
        <w:t>Approved</w:t>
      </w:r>
    </w:p>
    <w:p w14:paraId="2568C76D" w14:textId="1DFE6867" w:rsidR="00A62637" w:rsidRDefault="00A62637" w:rsidP="00A6263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057E5">
        <w:rPr>
          <w:b/>
          <w:bCs/>
          <w:sz w:val="24"/>
          <w:szCs w:val="24"/>
        </w:rPr>
        <w:t>Vote</w:t>
      </w:r>
      <w:r>
        <w:rPr>
          <w:sz w:val="24"/>
          <w:szCs w:val="24"/>
        </w:rPr>
        <w:t xml:space="preserve"> to amend error on July 15, 2017 Special Meeting Notes to read 2017 instead of 2018</w:t>
      </w:r>
      <w:r w:rsidR="0055106C">
        <w:rPr>
          <w:sz w:val="24"/>
          <w:szCs w:val="24"/>
        </w:rPr>
        <w:t>, both online and original copies</w:t>
      </w:r>
      <w:r>
        <w:rPr>
          <w:sz w:val="24"/>
          <w:szCs w:val="24"/>
        </w:rPr>
        <w:t>.</w:t>
      </w:r>
      <w:r w:rsidR="002B1BD2" w:rsidRPr="002B1BD2">
        <w:rPr>
          <w:color w:val="2E74B5" w:themeColor="accent5" w:themeShade="BF"/>
          <w:sz w:val="24"/>
          <w:szCs w:val="24"/>
        </w:rPr>
        <w:t xml:space="preserve"> </w:t>
      </w:r>
      <w:r w:rsidR="002B1BD2" w:rsidRPr="00BF4B27">
        <w:rPr>
          <w:b/>
          <w:bCs/>
          <w:color w:val="2E74B5" w:themeColor="accent5" w:themeShade="BF"/>
          <w:sz w:val="24"/>
          <w:szCs w:val="24"/>
        </w:rPr>
        <w:t>Approved</w:t>
      </w:r>
    </w:p>
    <w:p w14:paraId="29F422E4" w14:textId="0211E454" w:rsidR="00A62637" w:rsidRDefault="00A62637" w:rsidP="00A6263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Online Minutes at lfha.info had a mix-up with wrong minutes posted for July 18, 2017 – instead were July 2018. Error was corrected with approved minutes</w:t>
      </w:r>
      <w:r w:rsidR="000B2E98">
        <w:rPr>
          <w:sz w:val="24"/>
          <w:szCs w:val="24"/>
        </w:rPr>
        <w:t xml:space="preserve"> of 2017</w:t>
      </w:r>
      <w:r>
        <w:rPr>
          <w:sz w:val="24"/>
          <w:szCs w:val="24"/>
        </w:rPr>
        <w:t>.</w:t>
      </w:r>
    </w:p>
    <w:p w14:paraId="60A01BA8" w14:textId="7DCA944C" w:rsidR="00A62637" w:rsidRDefault="00A62637" w:rsidP="00A62637">
      <w:pPr>
        <w:rPr>
          <w:sz w:val="24"/>
          <w:szCs w:val="24"/>
        </w:rPr>
      </w:pPr>
      <w:r>
        <w:rPr>
          <w:sz w:val="24"/>
          <w:szCs w:val="24"/>
        </w:rPr>
        <w:t>Treasurer’s Report:</w:t>
      </w:r>
      <w:r w:rsidR="002B1BD2">
        <w:rPr>
          <w:sz w:val="24"/>
          <w:szCs w:val="24"/>
        </w:rPr>
        <w:t xml:space="preserve"> See Attached Report</w:t>
      </w:r>
    </w:p>
    <w:p w14:paraId="1CB579EE" w14:textId="602B78E6" w:rsidR="002B1BD2" w:rsidRPr="002B1BD2" w:rsidRDefault="002B1BD2" w:rsidP="002B1BD2">
      <w:pPr>
        <w:pStyle w:val="ListParagraph"/>
        <w:numPr>
          <w:ilvl w:val="0"/>
          <w:numId w:val="8"/>
        </w:numPr>
        <w:rPr>
          <w:color w:val="2E74B5" w:themeColor="accent5" w:themeShade="BF"/>
          <w:sz w:val="24"/>
          <w:szCs w:val="24"/>
        </w:rPr>
      </w:pPr>
      <w:r w:rsidRPr="00B057E5">
        <w:rPr>
          <w:b/>
          <w:bCs/>
          <w:color w:val="2E74B5" w:themeColor="accent5" w:themeShade="BF"/>
          <w:sz w:val="24"/>
          <w:szCs w:val="24"/>
        </w:rPr>
        <w:t>VOTE</w:t>
      </w:r>
      <w:r w:rsidRPr="002B1BD2">
        <w:rPr>
          <w:color w:val="2E74B5" w:themeColor="accent5" w:themeShade="BF"/>
          <w:sz w:val="24"/>
          <w:szCs w:val="24"/>
        </w:rPr>
        <w:t xml:space="preserve"> – reimbursement to Jeff Heard $87.59 for dump runs, fuel, propane for weed burner. Approved</w:t>
      </w:r>
    </w:p>
    <w:p w14:paraId="7EC9EF4F" w14:textId="0FDF4F4F" w:rsidR="002B1BD2" w:rsidRPr="002B1BD2" w:rsidRDefault="002B1BD2" w:rsidP="002B1BD2">
      <w:pPr>
        <w:pStyle w:val="ListParagraph"/>
        <w:numPr>
          <w:ilvl w:val="0"/>
          <w:numId w:val="8"/>
        </w:numPr>
        <w:rPr>
          <w:color w:val="2E74B5" w:themeColor="accent5" w:themeShade="BF"/>
          <w:sz w:val="24"/>
          <w:szCs w:val="24"/>
        </w:rPr>
      </w:pPr>
      <w:r w:rsidRPr="00B057E5">
        <w:rPr>
          <w:b/>
          <w:bCs/>
          <w:color w:val="2E74B5" w:themeColor="accent5" w:themeShade="BF"/>
          <w:sz w:val="24"/>
          <w:szCs w:val="24"/>
        </w:rPr>
        <w:t>VOTE</w:t>
      </w:r>
      <w:r w:rsidRPr="002B1BD2">
        <w:rPr>
          <w:color w:val="2E74B5" w:themeColor="accent5" w:themeShade="BF"/>
          <w:sz w:val="24"/>
          <w:szCs w:val="24"/>
        </w:rPr>
        <w:t xml:space="preserve"> – reimbursement to Nan White $48.00 for lamination of maps, Vistaprint bill, poster board.</w:t>
      </w:r>
    </w:p>
    <w:p w14:paraId="7D78C659" w14:textId="04F24AAB" w:rsidR="00A62637" w:rsidRDefault="00A62637" w:rsidP="00A62637">
      <w:pPr>
        <w:rPr>
          <w:sz w:val="24"/>
          <w:szCs w:val="24"/>
        </w:rPr>
      </w:pPr>
      <w:r>
        <w:rPr>
          <w:sz w:val="24"/>
          <w:szCs w:val="24"/>
        </w:rPr>
        <w:t>ARC Report:</w:t>
      </w:r>
    </w:p>
    <w:p w14:paraId="5E2738BE" w14:textId="47608A86" w:rsidR="002B1BD2" w:rsidRPr="002B1BD2" w:rsidRDefault="002B1BD2" w:rsidP="002B1BD2">
      <w:pPr>
        <w:pStyle w:val="ListParagraph"/>
        <w:numPr>
          <w:ilvl w:val="0"/>
          <w:numId w:val="9"/>
        </w:numPr>
        <w:rPr>
          <w:color w:val="2E74B5" w:themeColor="accent5" w:themeShade="BF"/>
          <w:sz w:val="24"/>
          <w:szCs w:val="24"/>
        </w:rPr>
      </w:pPr>
      <w:r w:rsidRPr="002B1BD2">
        <w:rPr>
          <w:color w:val="2E74B5" w:themeColor="accent5" w:themeShade="BF"/>
          <w:sz w:val="24"/>
          <w:szCs w:val="24"/>
        </w:rPr>
        <w:t>Lot 3022 – paint, approved</w:t>
      </w:r>
    </w:p>
    <w:p w14:paraId="136D72FF" w14:textId="3301ECA4" w:rsidR="00A62637" w:rsidRDefault="00A62637" w:rsidP="00A62637">
      <w:pPr>
        <w:rPr>
          <w:sz w:val="24"/>
          <w:szCs w:val="24"/>
        </w:rPr>
      </w:pPr>
      <w:r>
        <w:rPr>
          <w:sz w:val="24"/>
          <w:szCs w:val="24"/>
        </w:rPr>
        <w:t>CC&amp;R Report:</w:t>
      </w:r>
    </w:p>
    <w:p w14:paraId="6BE02EF6" w14:textId="1163A300" w:rsidR="00260889" w:rsidRPr="00BF4B27" w:rsidRDefault="00260889" w:rsidP="00260889">
      <w:pPr>
        <w:pStyle w:val="ListParagraph"/>
        <w:numPr>
          <w:ilvl w:val="0"/>
          <w:numId w:val="6"/>
        </w:numPr>
        <w:rPr>
          <w:b/>
          <w:bCs/>
          <w:color w:val="2E74B5" w:themeColor="accent5" w:themeShade="BF"/>
          <w:sz w:val="24"/>
          <w:szCs w:val="24"/>
        </w:rPr>
      </w:pPr>
      <w:r w:rsidRPr="00B057E5">
        <w:rPr>
          <w:b/>
          <w:bCs/>
          <w:sz w:val="24"/>
          <w:szCs w:val="24"/>
        </w:rPr>
        <w:t>Vote</w:t>
      </w:r>
      <w:r>
        <w:rPr>
          <w:sz w:val="24"/>
          <w:szCs w:val="24"/>
        </w:rPr>
        <w:t xml:space="preserve"> – Lot 1001 Small Claims Court</w:t>
      </w:r>
      <w:r w:rsidR="002B1BD2">
        <w:rPr>
          <w:sz w:val="24"/>
          <w:szCs w:val="24"/>
        </w:rPr>
        <w:t xml:space="preserve"> - </w:t>
      </w:r>
      <w:r w:rsidR="002B1BD2" w:rsidRPr="00BF4B27">
        <w:rPr>
          <w:b/>
          <w:bCs/>
          <w:color w:val="2E74B5" w:themeColor="accent5" w:themeShade="BF"/>
          <w:sz w:val="24"/>
          <w:szCs w:val="24"/>
        </w:rPr>
        <w:t>Approved</w:t>
      </w:r>
    </w:p>
    <w:p w14:paraId="50CB032A" w14:textId="52AE3AEA" w:rsidR="000B2E98" w:rsidRDefault="000B2E98" w:rsidP="00260889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Lot 3100 – report of trailer and van out front, transients living in hooked up RV’s in the backyard.</w:t>
      </w:r>
      <w:r w:rsidR="002B1BD2">
        <w:rPr>
          <w:sz w:val="24"/>
          <w:szCs w:val="24"/>
        </w:rPr>
        <w:t xml:space="preserve"> </w:t>
      </w:r>
      <w:r w:rsidR="002B1BD2" w:rsidRPr="002B1BD2">
        <w:rPr>
          <w:color w:val="2E74B5" w:themeColor="accent5" w:themeShade="BF"/>
          <w:sz w:val="24"/>
          <w:szCs w:val="24"/>
        </w:rPr>
        <w:t>Plan to monitor lot</w:t>
      </w:r>
    </w:p>
    <w:p w14:paraId="7335184F" w14:textId="04BC5FEE" w:rsidR="000B2E98" w:rsidRPr="00260889" w:rsidRDefault="000B2E98" w:rsidP="00260889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Letter sent to Van Dorm Realty to remove the signs they placed on corners.</w:t>
      </w:r>
    </w:p>
    <w:p w14:paraId="21D1BA49" w14:textId="23B376C2" w:rsidR="0055106C" w:rsidRPr="002B1BD2" w:rsidRDefault="0055106C" w:rsidP="00A62637">
      <w:pPr>
        <w:rPr>
          <w:color w:val="2E74B5" w:themeColor="accent5" w:themeShade="BF"/>
          <w:sz w:val="24"/>
          <w:szCs w:val="24"/>
        </w:rPr>
      </w:pPr>
      <w:r>
        <w:rPr>
          <w:sz w:val="24"/>
          <w:szCs w:val="24"/>
        </w:rPr>
        <w:lastRenderedPageBreak/>
        <w:t>WRC Update and Long Lake Management Report:</w:t>
      </w:r>
      <w:r w:rsidR="002B1BD2">
        <w:rPr>
          <w:color w:val="2E74B5" w:themeColor="accent5" w:themeShade="BF"/>
          <w:sz w:val="24"/>
          <w:szCs w:val="24"/>
        </w:rPr>
        <w:t xml:space="preserve"> (out of sequence, arrived late) All permits except HBA submitted, HBA needs a letter.</w:t>
      </w:r>
    </w:p>
    <w:p w14:paraId="32B3C62D" w14:textId="4016C44B" w:rsidR="00A62637" w:rsidRDefault="000B2E98" w:rsidP="00A62637">
      <w:pPr>
        <w:rPr>
          <w:sz w:val="24"/>
          <w:szCs w:val="24"/>
        </w:rPr>
      </w:pPr>
      <w:r>
        <w:rPr>
          <w:sz w:val="24"/>
          <w:szCs w:val="24"/>
        </w:rPr>
        <w:t>C</w:t>
      </w:r>
      <w:r w:rsidR="00A62637">
        <w:rPr>
          <w:sz w:val="24"/>
          <w:szCs w:val="24"/>
        </w:rPr>
        <w:t>ommunications Report:</w:t>
      </w:r>
    </w:p>
    <w:p w14:paraId="447543EE" w14:textId="36DFB807" w:rsidR="000B2E98" w:rsidRDefault="000B2E98" w:rsidP="000B2E98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Reported error of email links repaired on lfha.info</w:t>
      </w:r>
    </w:p>
    <w:p w14:paraId="3FA3C8A6" w14:textId="5846DFAC" w:rsidR="002B1BD2" w:rsidRPr="002B1BD2" w:rsidRDefault="002B1BD2" w:rsidP="000B2E98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color w:val="2E74B5" w:themeColor="accent5" w:themeShade="BF"/>
          <w:sz w:val="24"/>
          <w:szCs w:val="24"/>
        </w:rPr>
        <w:t>23 phone calls</w:t>
      </w:r>
    </w:p>
    <w:p w14:paraId="31FFA3A0" w14:textId="4452A43D" w:rsidR="002B1BD2" w:rsidRPr="00AC44B1" w:rsidRDefault="002B1BD2" w:rsidP="000B2E98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color w:val="2E74B5" w:themeColor="accent5" w:themeShade="BF"/>
          <w:sz w:val="24"/>
          <w:szCs w:val="24"/>
        </w:rPr>
        <w:t xml:space="preserve">Facebook </w:t>
      </w:r>
      <w:r w:rsidR="00AC44B1">
        <w:rPr>
          <w:color w:val="2E74B5" w:themeColor="accent5" w:themeShade="BF"/>
          <w:sz w:val="24"/>
          <w:szCs w:val="24"/>
        </w:rPr>
        <w:t>–</w:t>
      </w:r>
      <w:r>
        <w:rPr>
          <w:color w:val="2E74B5" w:themeColor="accent5" w:themeShade="BF"/>
          <w:sz w:val="24"/>
          <w:szCs w:val="24"/>
        </w:rPr>
        <w:t xml:space="preserve"> </w:t>
      </w:r>
      <w:r w:rsidR="00AC44B1">
        <w:rPr>
          <w:color w:val="2E74B5" w:themeColor="accent5" w:themeShade="BF"/>
          <w:sz w:val="24"/>
          <w:szCs w:val="24"/>
        </w:rPr>
        <w:t>79 members</w:t>
      </w:r>
    </w:p>
    <w:p w14:paraId="3173814B" w14:textId="136F981E" w:rsidR="00AC44B1" w:rsidRPr="000B2E98" w:rsidRDefault="00AC44B1" w:rsidP="000B2E98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color w:val="2E74B5" w:themeColor="accent5" w:themeShade="BF"/>
          <w:sz w:val="24"/>
          <w:szCs w:val="24"/>
        </w:rPr>
        <w:t>Next Door – 412 members</w:t>
      </w:r>
    </w:p>
    <w:p w14:paraId="5D302FF8" w14:textId="376D1B4F" w:rsidR="00A62637" w:rsidRDefault="00A62637" w:rsidP="00A62637">
      <w:pPr>
        <w:rPr>
          <w:sz w:val="24"/>
          <w:szCs w:val="24"/>
        </w:rPr>
      </w:pPr>
      <w:r>
        <w:rPr>
          <w:sz w:val="24"/>
          <w:szCs w:val="24"/>
        </w:rPr>
        <w:t>Event’s Report:</w:t>
      </w:r>
    </w:p>
    <w:p w14:paraId="6FBD8023" w14:textId="7E34327D" w:rsidR="00A62A63" w:rsidRPr="00AC44B1" w:rsidRDefault="00A62A63" w:rsidP="00A62A63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Old file of previous Welcome Committee letters, etc.</w:t>
      </w:r>
      <w:r w:rsidR="00AC44B1">
        <w:rPr>
          <w:sz w:val="24"/>
          <w:szCs w:val="24"/>
        </w:rPr>
        <w:t xml:space="preserve"> </w:t>
      </w:r>
      <w:r w:rsidR="00AC44B1">
        <w:rPr>
          <w:color w:val="2E74B5" w:themeColor="accent5" w:themeShade="BF"/>
          <w:sz w:val="24"/>
          <w:szCs w:val="24"/>
        </w:rPr>
        <w:t>Haven’t been able to locate old files of Welcome Committee in the shed</w:t>
      </w:r>
    </w:p>
    <w:p w14:paraId="6BE97E2C" w14:textId="539BEDDD" w:rsidR="00A62637" w:rsidRPr="00AC44B1" w:rsidRDefault="00AC44B1" w:rsidP="00A62637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AC44B1">
        <w:rPr>
          <w:color w:val="2E74B5" w:themeColor="accent5" w:themeShade="BF"/>
          <w:sz w:val="24"/>
          <w:szCs w:val="24"/>
        </w:rPr>
        <w:t>2 activities last month, no problems</w:t>
      </w:r>
    </w:p>
    <w:p w14:paraId="73D7DA53" w14:textId="200113F9" w:rsidR="00A62637" w:rsidRDefault="00A62637" w:rsidP="00A62637">
      <w:pPr>
        <w:rPr>
          <w:sz w:val="24"/>
          <w:szCs w:val="24"/>
        </w:rPr>
      </w:pPr>
      <w:r>
        <w:rPr>
          <w:sz w:val="24"/>
          <w:szCs w:val="24"/>
        </w:rPr>
        <w:t>Maintenance Report:</w:t>
      </w:r>
    </w:p>
    <w:p w14:paraId="64680561" w14:textId="26F08504" w:rsidR="00AC44B1" w:rsidRPr="00AC44B1" w:rsidRDefault="00AC44B1" w:rsidP="00AC44B1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color w:val="2E74B5" w:themeColor="accent5" w:themeShade="BF"/>
          <w:sz w:val="24"/>
          <w:szCs w:val="24"/>
        </w:rPr>
        <w:t>8 drainage ponds “done” for the county’s August deadline, 2 to go</w:t>
      </w:r>
    </w:p>
    <w:p w14:paraId="742BABF0" w14:textId="660D6346" w:rsidR="00AC44B1" w:rsidRPr="00AC44B1" w:rsidRDefault="00AC44B1" w:rsidP="00AC44B1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color w:val="2E74B5" w:themeColor="accent5" w:themeShade="BF"/>
          <w:sz w:val="24"/>
          <w:szCs w:val="24"/>
        </w:rPr>
        <w:t>Removing rocks, bushes, trees and signage underway at SE Entrance</w:t>
      </w:r>
    </w:p>
    <w:p w14:paraId="2AA66B91" w14:textId="4594E374" w:rsidR="00AC44B1" w:rsidRPr="00AC44B1" w:rsidRDefault="00AC44B1" w:rsidP="00AC44B1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color w:val="2E74B5" w:themeColor="accent5" w:themeShade="BF"/>
          <w:sz w:val="24"/>
          <w:szCs w:val="24"/>
        </w:rPr>
        <w:t>Far end of Dock no supporting weight like it should, may need repair.</w:t>
      </w:r>
    </w:p>
    <w:p w14:paraId="7BE6A424" w14:textId="67BC899F" w:rsidR="00AC44B1" w:rsidRPr="00AC44B1" w:rsidRDefault="00AC44B1" w:rsidP="00AC44B1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color w:val="2E74B5" w:themeColor="accent5" w:themeShade="BF"/>
          <w:sz w:val="24"/>
          <w:szCs w:val="24"/>
        </w:rPr>
        <w:t>Establish a Committee to Re-Landscape SE Entrance discussed briefly</w:t>
      </w:r>
    </w:p>
    <w:p w14:paraId="3E90E17A" w14:textId="5726E6CE" w:rsidR="00A62637" w:rsidRDefault="00A62637" w:rsidP="00A62637">
      <w:pPr>
        <w:rPr>
          <w:sz w:val="24"/>
          <w:szCs w:val="24"/>
        </w:rPr>
      </w:pPr>
    </w:p>
    <w:p w14:paraId="0A714362" w14:textId="151FED5A" w:rsidR="00A62637" w:rsidRDefault="00A62637" w:rsidP="00A62637">
      <w:pPr>
        <w:rPr>
          <w:sz w:val="24"/>
          <w:szCs w:val="24"/>
        </w:rPr>
      </w:pPr>
      <w:r>
        <w:rPr>
          <w:sz w:val="24"/>
          <w:szCs w:val="24"/>
        </w:rPr>
        <w:t>Thurston County Crime Report:</w:t>
      </w:r>
      <w:r w:rsidR="0024614B">
        <w:rPr>
          <w:sz w:val="24"/>
          <w:szCs w:val="24"/>
        </w:rPr>
        <w:t xml:space="preserve"> (6-18-2019 thru 7-15-2019)</w:t>
      </w:r>
    </w:p>
    <w:p w14:paraId="246EC6CF" w14:textId="110584BB" w:rsidR="0024614B" w:rsidRPr="0024614B" w:rsidRDefault="0024614B" w:rsidP="0024614B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July 10, 2019 Hit &amp; Run Accident, Lake Forest Court SE</w:t>
      </w:r>
      <w:r w:rsidR="00AC44B1">
        <w:rPr>
          <w:sz w:val="24"/>
          <w:szCs w:val="24"/>
        </w:rPr>
        <w:t xml:space="preserve"> – </w:t>
      </w:r>
      <w:r w:rsidR="00AC44B1">
        <w:rPr>
          <w:color w:val="2E74B5" w:themeColor="accent5" w:themeShade="BF"/>
          <w:sz w:val="24"/>
          <w:szCs w:val="24"/>
        </w:rPr>
        <w:t>looked up incident in Olympian newspaper, nothing found</w:t>
      </w:r>
    </w:p>
    <w:p w14:paraId="19BAC4C0" w14:textId="4FA8E6BA" w:rsidR="00A62637" w:rsidRDefault="00A62637" w:rsidP="00A62637">
      <w:pPr>
        <w:rPr>
          <w:sz w:val="24"/>
          <w:szCs w:val="24"/>
        </w:rPr>
      </w:pPr>
      <w:r>
        <w:rPr>
          <w:sz w:val="24"/>
          <w:szCs w:val="24"/>
        </w:rPr>
        <w:t>Old Business:</w:t>
      </w:r>
    </w:p>
    <w:p w14:paraId="2E4BB118" w14:textId="574B4CA5" w:rsidR="00A62637" w:rsidRDefault="00A62637" w:rsidP="00A62637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Volunteer Audit hosted by D. Rigby</w:t>
      </w:r>
      <w:r w:rsidR="00AC44B1">
        <w:rPr>
          <w:sz w:val="24"/>
          <w:szCs w:val="24"/>
        </w:rPr>
        <w:t xml:space="preserve"> </w:t>
      </w:r>
      <w:r w:rsidR="00AC44B1">
        <w:rPr>
          <w:color w:val="2E74B5" w:themeColor="accent5" w:themeShade="BF"/>
          <w:sz w:val="24"/>
          <w:szCs w:val="24"/>
        </w:rPr>
        <w:t>– no update</w:t>
      </w:r>
    </w:p>
    <w:p w14:paraId="56896245" w14:textId="3A5DFAD6" w:rsidR="00A62637" w:rsidRDefault="00A62637" w:rsidP="00A62637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Committee to sort through</w:t>
      </w:r>
      <w:r w:rsidR="0055106C">
        <w:rPr>
          <w:sz w:val="24"/>
          <w:szCs w:val="24"/>
        </w:rPr>
        <w:t xml:space="preserve"> old LFHA records</w:t>
      </w:r>
      <w:r w:rsidR="00AC44B1">
        <w:rPr>
          <w:sz w:val="24"/>
          <w:szCs w:val="24"/>
        </w:rPr>
        <w:t xml:space="preserve"> – </w:t>
      </w:r>
      <w:r w:rsidR="00AC44B1">
        <w:rPr>
          <w:color w:val="2E74B5" w:themeColor="accent5" w:themeShade="BF"/>
          <w:sz w:val="24"/>
          <w:szCs w:val="24"/>
        </w:rPr>
        <w:t>haven’t met yet</w:t>
      </w:r>
    </w:p>
    <w:p w14:paraId="157E0934" w14:textId="73F2A732" w:rsidR="0055106C" w:rsidRDefault="0055106C" w:rsidP="00A62637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Welcome Committee</w:t>
      </w:r>
      <w:r w:rsidR="00AC44B1">
        <w:rPr>
          <w:sz w:val="24"/>
          <w:szCs w:val="24"/>
        </w:rPr>
        <w:t xml:space="preserve"> </w:t>
      </w:r>
      <w:r w:rsidR="00AC44B1">
        <w:rPr>
          <w:color w:val="2E74B5" w:themeColor="accent5" w:themeShade="BF"/>
          <w:sz w:val="24"/>
          <w:szCs w:val="24"/>
        </w:rPr>
        <w:t>already discussed</w:t>
      </w:r>
    </w:p>
    <w:p w14:paraId="72AC36CC" w14:textId="1B23162C" w:rsidR="0055106C" w:rsidRDefault="0055106C" w:rsidP="00A62637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Meeting with Polygon Homes representative on Friday, June 20, 2019 at 9am at the SE Entrance.</w:t>
      </w:r>
      <w:r w:rsidR="00AC44B1">
        <w:rPr>
          <w:sz w:val="24"/>
          <w:szCs w:val="24"/>
        </w:rPr>
        <w:t xml:space="preserve"> </w:t>
      </w:r>
      <w:r w:rsidR="00AC44B1">
        <w:rPr>
          <w:color w:val="2E74B5" w:themeColor="accent5" w:themeShade="BF"/>
          <w:sz w:val="24"/>
          <w:szCs w:val="24"/>
        </w:rPr>
        <w:t>Informed of removal of SE Entrance island, timeline.</w:t>
      </w:r>
    </w:p>
    <w:p w14:paraId="776B0FF7" w14:textId="076972D4" w:rsidR="0055106C" w:rsidRDefault="0055106C" w:rsidP="00A62637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Sticky Stuff to repel fence jumpers at the park</w:t>
      </w:r>
      <w:r w:rsidR="00A62A63">
        <w:rPr>
          <w:sz w:val="24"/>
          <w:szCs w:val="24"/>
        </w:rPr>
        <w:t xml:space="preserve"> update</w:t>
      </w:r>
      <w:r w:rsidR="00AC44B1">
        <w:rPr>
          <w:sz w:val="24"/>
          <w:szCs w:val="24"/>
        </w:rPr>
        <w:t xml:space="preserve"> </w:t>
      </w:r>
      <w:r w:rsidR="00AC44B1">
        <w:rPr>
          <w:color w:val="2E74B5" w:themeColor="accent5" w:themeShade="BF"/>
          <w:sz w:val="24"/>
          <w:szCs w:val="24"/>
        </w:rPr>
        <w:t>Package says Non-Toxic, however instructions note that if product touches skin contact Poison Control. Did not pursue.</w:t>
      </w:r>
      <w:r w:rsidR="00512BC5">
        <w:rPr>
          <w:color w:val="2E74B5" w:themeColor="accent5" w:themeShade="BF"/>
          <w:sz w:val="24"/>
          <w:szCs w:val="24"/>
        </w:rPr>
        <w:t xml:space="preserve"> Would “bird spikes” work? Secretary will </w:t>
      </w:r>
      <w:proofErr w:type="gramStart"/>
      <w:r w:rsidR="00512BC5">
        <w:rPr>
          <w:color w:val="2E74B5" w:themeColor="accent5" w:themeShade="BF"/>
          <w:sz w:val="24"/>
          <w:szCs w:val="24"/>
        </w:rPr>
        <w:t>look into</w:t>
      </w:r>
      <w:proofErr w:type="gramEnd"/>
      <w:r w:rsidR="00512BC5">
        <w:rPr>
          <w:color w:val="2E74B5" w:themeColor="accent5" w:themeShade="BF"/>
          <w:sz w:val="24"/>
          <w:szCs w:val="24"/>
        </w:rPr>
        <w:t>.</w:t>
      </w:r>
    </w:p>
    <w:p w14:paraId="712B8EDE" w14:textId="527D6CBB" w:rsidR="00260889" w:rsidRDefault="00260889" w:rsidP="00A62637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Replacing old cell phone for LFHA</w:t>
      </w:r>
      <w:r w:rsidR="00AC44B1">
        <w:rPr>
          <w:sz w:val="24"/>
          <w:szCs w:val="24"/>
        </w:rPr>
        <w:t xml:space="preserve"> – </w:t>
      </w:r>
      <w:r w:rsidR="00AC44B1">
        <w:rPr>
          <w:color w:val="2E74B5" w:themeColor="accent5" w:themeShade="BF"/>
          <w:sz w:val="24"/>
          <w:szCs w:val="24"/>
        </w:rPr>
        <w:t xml:space="preserve">Tabled, treasurer wants to </w:t>
      </w:r>
      <w:proofErr w:type="gramStart"/>
      <w:r w:rsidR="00AC44B1">
        <w:rPr>
          <w:color w:val="2E74B5" w:themeColor="accent5" w:themeShade="BF"/>
          <w:sz w:val="24"/>
          <w:szCs w:val="24"/>
        </w:rPr>
        <w:t>look into</w:t>
      </w:r>
      <w:proofErr w:type="gramEnd"/>
      <w:r w:rsidR="00AC44B1">
        <w:rPr>
          <w:color w:val="2E74B5" w:themeColor="accent5" w:themeShade="BF"/>
          <w:sz w:val="24"/>
          <w:szCs w:val="24"/>
        </w:rPr>
        <w:t xml:space="preserve"> more</w:t>
      </w:r>
    </w:p>
    <w:p w14:paraId="7CAC3D14" w14:textId="385C6BDE" w:rsidR="00AC44B1" w:rsidRDefault="00AC44B1" w:rsidP="0055106C">
      <w:pPr>
        <w:rPr>
          <w:sz w:val="24"/>
          <w:szCs w:val="24"/>
        </w:rPr>
      </w:pPr>
    </w:p>
    <w:p w14:paraId="4CA2FFCF" w14:textId="243C9213" w:rsidR="00FC6224" w:rsidRDefault="00FC6224" w:rsidP="0055106C">
      <w:pPr>
        <w:rPr>
          <w:sz w:val="24"/>
          <w:szCs w:val="24"/>
        </w:rPr>
      </w:pPr>
    </w:p>
    <w:p w14:paraId="42BCAFA1" w14:textId="77777777" w:rsidR="00FC6224" w:rsidRDefault="00FC6224" w:rsidP="0055106C">
      <w:pPr>
        <w:rPr>
          <w:sz w:val="24"/>
          <w:szCs w:val="24"/>
        </w:rPr>
      </w:pPr>
    </w:p>
    <w:p w14:paraId="4B3462A8" w14:textId="21ABBA03" w:rsidR="00512BC5" w:rsidRPr="00512BC5" w:rsidRDefault="00512BC5" w:rsidP="0055106C">
      <w:pPr>
        <w:rPr>
          <w:color w:val="2E74B5" w:themeColor="accent5" w:themeShade="BF"/>
          <w:sz w:val="24"/>
          <w:szCs w:val="24"/>
        </w:rPr>
      </w:pPr>
      <w:r w:rsidRPr="00512BC5">
        <w:rPr>
          <w:color w:val="2E74B5" w:themeColor="accent5" w:themeShade="BF"/>
          <w:sz w:val="24"/>
          <w:szCs w:val="24"/>
        </w:rPr>
        <w:lastRenderedPageBreak/>
        <w:t>Paused for Special Meeting 7:04 PM – 7:11 PM</w:t>
      </w:r>
    </w:p>
    <w:p w14:paraId="711E768C" w14:textId="77777777" w:rsidR="00512BC5" w:rsidRDefault="00512BC5" w:rsidP="0055106C">
      <w:pPr>
        <w:rPr>
          <w:sz w:val="24"/>
          <w:szCs w:val="24"/>
        </w:rPr>
      </w:pPr>
      <w:bookmarkStart w:id="0" w:name="_GoBack"/>
      <w:bookmarkEnd w:id="0"/>
    </w:p>
    <w:p w14:paraId="295EFA12" w14:textId="33B991E3" w:rsidR="0055106C" w:rsidRPr="0055106C" w:rsidRDefault="0055106C" w:rsidP="0055106C">
      <w:pPr>
        <w:rPr>
          <w:sz w:val="24"/>
          <w:szCs w:val="24"/>
        </w:rPr>
      </w:pPr>
      <w:r>
        <w:rPr>
          <w:sz w:val="24"/>
          <w:szCs w:val="24"/>
        </w:rPr>
        <w:t>New Business</w:t>
      </w:r>
    </w:p>
    <w:p w14:paraId="23C85839" w14:textId="53BE36DA" w:rsidR="0055106C" w:rsidRPr="00AC44B1" w:rsidRDefault="0055106C" w:rsidP="00A62637">
      <w:pPr>
        <w:pStyle w:val="ListParagraph"/>
        <w:numPr>
          <w:ilvl w:val="0"/>
          <w:numId w:val="2"/>
        </w:numPr>
        <w:rPr>
          <w:color w:val="2E74B5" w:themeColor="accent5" w:themeShade="BF"/>
          <w:sz w:val="24"/>
          <w:szCs w:val="24"/>
        </w:rPr>
      </w:pPr>
      <w:r>
        <w:rPr>
          <w:sz w:val="24"/>
          <w:szCs w:val="24"/>
        </w:rPr>
        <w:t>Key Control Update</w:t>
      </w:r>
      <w:r w:rsidR="00AC44B1">
        <w:rPr>
          <w:sz w:val="24"/>
          <w:szCs w:val="24"/>
        </w:rPr>
        <w:t xml:space="preserve"> – </w:t>
      </w:r>
      <w:r w:rsidR="00AC44B1" w:rsidRPr="00AC44B1">
        <w:rPr>
          <w:color w:val="2E74B5" w:themeColor="accent5" w:themeShade="BF"/>
          <w:sz w:val="24"/>
          <w:szCs w:val="24"/>
        </w:rPr>
        <w:t>handout of “key box” from shed, discussed tossing locks &amp; keys that don’t work, keep good keys/locks, change out locks at NE Entrance Electrical Boxes and Fordham Doggy-bag station locks that have rusted closed or have no keys.</w:t>
      </w:r>
    </w:p>
    <w:p w14:paraId="5DF88CBE" w14:textId="54424444" w:rsidR="000F45FD" w:rsidRPr="000F45FD" w:rsidRDefault="0055106C" w:rsidP="00BA760D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F45FD">
        <w:rPr>
          <w:sz w:val="24"/>
          <w:szCs w:val="24"/>
        </w:rPr>
        <w:t xml:space="preserve">Magnetic Business Cards </w:t>
      </w:r>
      <w:r w:rsidR="000F45FD" w:rsidRPr="000F45FD">
        <w:rPr>
          <w:color w:val="2E74B5" w:themeColor="accent5" w:themeShade="BF"/>
          <w:sz w:val="24"/>
          <w:szCs w:val="24"/>
        </w:rPr>
        <w:t>– Board liked quality of test product</w:t>
      </w:r>
      <w:r w:rsidR="000F45FD">
        <w:rPr>
          <w:color w:val="2E74B5" w:themeColor="accent5" w:themeShade="BF"/>
          <w:sz w:val="24"/>
          <w:szCs w:val="24"/>
        </w:rPr>
        <w:t>, plan to order 100 and correct zip code error.</w:t>
      </w:r>
    </w:p>
    <w:p w14:paraId="1B0B2B10" w14:textId="2AC6CF91" w:rsidR="005650C5" w:rsidRPr="000F45FD" w:rsidRDefault="005650C5" w:rsidP="00BA760D">
      <w:pPr>
        <w:pStyle w:val="ListParagraph"/>
        <w:numPr>
          <w:ilvl w:val="0"/>
          <w:numId w:val="2"/>
        </w:numPr>
        <w:rPr>
          <w:color w:val="2E74B5" w:themeColor="accent5" w:themeShade="BF"/>
          <w:sz w:val="24"/>
          <w:szCs w:val="24"/>
        </w:rPr>
      </w:pPr>
      <w:r w:rsidRPr="000F45FD">
        <w:rPr>
          <w:sz w:val="24"/>
          <w:szCs w:val="24"/>
        </w:rPr>
        <w:t>Second Annual Audit vote (if needed)</w:t>
      </w:r>
      <w:r w:rsidR="000F45FD">
        <w:rPr>
          <w:sz w:val="24"/>
          <w:szCs w:val="24"/>
        </w:rPr>
        <w:t xml:space="preserve"> </w:t>
      </w:r>
      <w:r w:rsidR="000F45FD" w:rsidRPr="000F45FD">
        <w:rPr>
          <w:color w:val="2E74B5" w:themeColor="accent5" w:themeShade="BF"/>
          <w:sz w:val="24"/>
          <w:szCs w:val="24"/>
        </w:rPr>
        <w:t>already discussed</w:t>
      </w:r>
    </w:p>
    <w:p w14:paraId="33D7ABE4" w14:textId="197CB313" w:rsidR="00516540" w:rsidRDefault="00516540" w:rsidP="00BA760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Review responsibilities of board members</w:t>
      </w:r>
      <w:r w:rsidR="000F45FD">
        <w:rPr>
          <w:sz w:val="24"/>
          <w:szCs w:val="24"/>
        </w:rPr>
        <w:t xml:space="preserve"> </w:t>
      </w:r>
      <w:r w:rsidR="000F45FD" w:rsidRPr="000F45FD">
        <w:rPr>
          <w:color w:val="2E74B5" w:themeColor="accent5" w:themeShade="BF"/>
          <w:sz w:val="24"/>
          <w:szCs w:val="24"/>
        </w:rPr>
        <w:t xml:space="preserve">– tabled </w:t>
      </w:r>
    </w:p>
    <w:p w14:paraId="5EE47B0C" w14:textId="0AFC4314" w:rsidR="00A62A63" w:rsidRPr="000F45FD" w:rsidRDefault="00A62A63" w:rsidP="00BA760D">
      <w:pPr>
        <w:pStyle w:val="ListParagraph"/>
        <w:numPr>
          <w:ilvl w:val="0"/>
          <w:numId w:val="2"/>
        </w:numPr>
        <w:rPr>
          <w:color w:val="2E74B5" w:themeColor="accent5" w:themeShade="BF"/>
          <w:sz w:val="24"/>
          <w:szCs w:val="24"/>
        </w:rPr>
      </w:pPr>
      <w:r>
        <w:rPr>
          <w:sz w:val="24"/>
          <w:szCs w:val="24"/>
        </w:rPr>
        <w:t>Appreciation Cook out for Monday Morning Work Crew</w:t>
      </w:r>
      <w:r w:rsidR="000F45FD">
        <w:rPr>
          <w:sz w:val="24"/>
          <w:szCs w:val="24"/>
        </w:rPr>
        <w:t xml:space="preserve"> – </w:t>
      </w:r>
      <w:r w:rsidR="000F45FD" w:rsidRPr="000F45FD">
        <w:rPr>
          <w:color w:val="2E74B5" w:themeColor="accent5" w:themeShade="BF"/>
          <w:sz w:val="24"/>
          <w:szCs w:val="24"/>
        </w:rPr>
        <w:t>Judi to coordinate, possible dates August 19 or 26, lunch at the park</w:t>
      </w:r>
      <w:r w:rsidR="000F45FD">
        <w:rPr>
          <w:color w:val="2E74B5" w:themeColor="accent5" w:themeShade="BF"/>
          <w:sz w:val="24"/>
          <w:szCs w:val="24"/>
        </w:rPr>
        <w:t>, noon-</w:t>
      </w:r>
      <w:proofErr w:type="spellStart"/>
      <w:r w:rsidR="000F45FD">
        <w:rPr>
          <w:color w:val="2E74B5" w:themeColor="accent5" w:themeShade="BF"/>
          <w:sz w:val="24"/>
          <w:szCs w:val="24"/>
        </w:rPr>
        <w:t>ish</w:t>
      </w:r>
      <w:proofErr w:type="spellEnd"/>
    </w:p>
    <w:p w14:paraId="1B51EF75" w14:textId="0AA604BA" w:rsidR="000B2E98" w:rsidRPr="000F45FD" w:rsidRDefault="000B2E98" w:rsidP="00BA760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Thurston County Corridor Improvements Meeting July 16, 2019 4:30-6PM</w:t>
      </w:r>
      <w:r w:rsidR="000F45FD">
        <w:rPr>
          <w:sz w:val="24"/>
          <w:szCs w:val="24"/>
        </w:rPr>
        <w:t xml:space="preserve"> –</w:t>
      </w:r>
      <w:r w:rsidR="000F45FD">
        <w:rPr>
          <w:color w:val="2E74B5" w:themeColor="accent5" w:themeShade="BF"/>
          <w:sz w:val="24"/>
          <w:szCs w:val="24"/>
        </w:rPr>
        <w:t xml:space="preserve"> Secretary attended, 2 more traffic circles to be added to Marvin Road between already established traffic circle and the one being added at our SE entrance. </w:t>
      </w:r>
    </w:p>
    <w:p w14:paraId="1E0FF85D" w14:textId="2009AD16" w:rsidR="000F45FD" w:rsidRDefault="000F45FD" w:rsidP="00BA760D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F45FD">
        <w:rPr>
          <w:b/>
          <w:bCs/>
          <w:color w:val="2E74B5" w:themeColor="accent5" w:themeShade="BF"/>
          <w:sz w:val="24"/>
          <w:szCs w:val="24"/>
        </w:rPr>
        <w:t>VOTE</w:t>
      </w:r>
      <w:r>
        <w:rPr>
          <w:color w:val="2E74B5" w:themeColor="accent5" w:themeShade="BF"/>
          <w:sz w:val="24"/>
          <w:szCs w:val="24"/>
        </w:rPr>
        <w:t xml:space="preserve"> - Bookkeeper requested an official vote to use Reserve Funds of approximately $11,834.55 to S</w:t>
      </w:r>
      <w:r w:rsidR="00B057E5">
        <w:rPr>
          <w:color w:val="2E74B5" w:themeColor="accent5" w:themeShade="BF"/>
          <w:sz w:val="24"/>
          <w:szCs w:val="24"/>
        </w:rPr>
        <w:t>C</w:t>
      </w:r>
      <w:r>
        <w:rPr>
          <w:color w:val="2E74B5" w:themeColor="accent5" w:themeShade="BF"/>
          <w:sz w:val="24"/>
          <w:szCs w:val="24"/>
        </w:rPr>
        <w:t xml:space="preserve">J Alliance or other related companies for ongoing work of surveying waterfront, preliminary plans, and other work for Waterfront Restoration plans. Votes have been ongoing, but bookkeeper wanted an umbrella vote. </w:t>
      </w:r>
      <w:r w:rsidRPr="00B057E5">
        <w:rPr>
          <w:b/>
          <w:bCs/>
          <w:color w:val="2E74B5" w:themeColor="accent5" w:themeShade="BF"/>
          <w:sz w:val="24"/>
          <w:szCs w:val="24"/>
        </w:rPr>
        <w:t>Approved.</w:t>
      </w:r>
    </w:p>
    <w:p w14:paraId="2B196DD1" w14:textId="77777777" w:rsidR="000B2E98" w:rsidRDefault="000B2E98" w:rsidP="00BA760D">
      <w:pPr>
        <w:rPr>
          <w:sz w:val="24"/>
          <w:szCs w:val="24"/>
        </w:rPr>
      </w:pPr>
    </w:p>
    <w:p w14:paraId="74D429BB" w14:textId="77777777" w:rsidR="000B2E98" w:rsidRDefault="000B2E98" w:rsidP="00BA760D">
      <w:pPr>
        <w:rPr>
          <w:sz w:val="24"/>
          <w:szCs w:val="24"/>
        </w:rPr>
      </w:pPr>
    </w:p>
    <w:p w14:paraId="4059F9F6" w14:textId="7E832E78" w:rsidR="00BA760D" w:rsidRDefault="00BA760D" w:rsidP="00BA760D">
      <w:pPr>
        <w:rPr>
          <w:color w:val="2E74B5" w:themeColor="accent5" w:themeShade="BF"/>
          <w:sz w:val="24"/>
          <w:szCs w:val="24"/>
        </w:rPr>
      </w:pPr>
      <w:r>
        <w:rPr>
          <w:sz w:val="24"/>
          <w:szCs w:val="24"/>
        </w:rPr>
        <w:t>Time Ended:</w:t>
      </w:r>
      <w:r w:rsidR="000F45FD">
        <w:rPr>
          <w:sz w:val="24"/>
          <w:szCs w:val="24"/>
        </w:rPr>
        <w:t xml:space="preserve"> </w:t>
      </w:r>
      <w:r w:rsidR="000F45FD">
        <w:rPr>
          <w:color w:val="2E74B5" w:themeColor="accent5" w:themeShade="BF"/>
          <w:sz w:val="24"/>
          <w:szCs w:val="24"/>
        </w:rPr>
        <w:t>7:27 PM</w:t>
      </w:r>
    </w:p>
    <w:p w14:paraId="099AA9C8" w14:textId="35AE657D" w:rsidR="00CA1857" w:rsidRDefault="00FC6224" w:rsidP="00BA760D">
      <w:pPr>
        <w:rPr>
          <w:color w:val="2E74B5" w:themeColor="accent5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0811FA" wp14:editId="16A69AE2">
            <wp:extent cx="5591175" cy="783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3F6F68" wp14:editId="52B2607C">
            <wp:extent cx="5943600" cy="77412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782B6C" wp14:editId="2F73AB4A">
            <wp:extent cx="3759312" cy="6472623"/>
            <wp:effectExtent l="0" t="4128" r="8573" b="8572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4218" cy="6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37FBF" w14:textId="1B588EE4" w:rsidR="00CA1857" w:rsidRDefault="00CA1857" w:rsidP="00BA760D">
      <w:pPr>
        <w:rPr>
          <w:color w:val="2E74B5" w:themeColor="accent5" w:themeShade="BF"/>
          <w:sz w:val="24"/>
          <w:szCs w:val="24"/>
        </w:rPr>
      </w:pPr>
    </w:p>
    <w:p w14:paraId="2F6E85C3" w14:textId="524F258E" w:rsidR="00CA1857" w:rsidRDefault="00FC6224" w:rsidP="00BA760D">
      <w:pPr>
        <w:rPr>
          <w:color w:val="2E74B5" w:themeColor="accent5" w:themeShade="BF"/>
          <w:sz w:val="24"/>
          <w:szCs w:val="24"/>
        </w:rPr>
      </w:pPr>
      <w:r>
        <w:rPr>
          <w:noProof/>
        </w:rPr>
        <w:drawing>
          <wp:inline distT="0" distB="0" distL="0" distR="0" wp14:anchorId="4160AB60" wp14:editId="25909341">
            <wp:extent cx="3676650" cy="5829300"/>
            <wp:effectExtent l="9525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7665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3D4A4" w14:textId="12F1705F" w:rsidR="00CA1857" w:rsidRDefault="00CA1857" w:rsidP="00BA760D">
      <w:pPr>
        <w:rPr>
          <w:color w:val="2E74B5" w:themeColor="accent5" w:themeShade="BF"/>
          <w:sz w:val="24"/>
          <w:szCs w:val="24"/>
        </w:rPr>
      </w:pPr>
    </w:p>
    <w:p w14:paraId="6DF4D454" w14:textId="379E24DC" w:rsidR="00BA760D" w:rsidRDefault="00BA760D" w:rsidP="00BA760D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77FD3A" wp14:editId="6389D4F4">
            <wp:extent cx="2906110" cy="65139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307" cy="6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0920C" w14:textId="19D8A7DF" w:rsidR="00BA760D" w:rsidRDefault="00BA760D" w:rsidP="00BA760D">
      <w:pPr>
        <w:rPr>
          <w:sz w:val="24"/>
          <w:szCs w:val="24"/>
        </w:rPr>
      </w:pPr>
      <w:r w:rsidRPr="000B2E98">
        <w:rPr>
          <w:b/>
          <w:bCs/>
          <w:sz w:val="24"/>
          <w:szCs w:val="24"/>
          <w:u w:val="single"/>
        </w:rPr>
        <w:t xml:space="preserve">Special </w:t>
      </w:r>
      <w:r w:rsidR="000B2E98" w:rsidRPr="000B2E98">
        <w:rPr>
          <w:b/>
          <w:bCs/>
          <w:sz w:val="24"/>
          <w:szCs w:val="24"/>
          <w:u w:val="single"/>
        </w:rPr>
        <w:t>Meeting</w:t>
      </w:r>
      <w:r>
        <w:rPr>
          <w:sz w:val="24"/>
          <w:szCs w:val="24"/>
        </w:rPr>
        <w:t xml:space="preserve"> to count the votes for the Annual Audit waiver – July 16, 2019</w:t>
      </w:r>
    </w:p>
    <w:p w14:paraId="4514F83E" w14:textId="63AFC95C" w:rsidR="00656C8B" w:rsidRDefault="00656C8B" w:rsidP="00BA760D">
      <w:pPr>
        <w:rPr>
          <w:sz w:val="24"/>
          <w:szCs w:val="24"/>
        </w:rPr>
      </w:pPr>
      <w:r>
        <w:rPr>
          <w:sz w:val="24"/>
          <w:szCs w:val="24"/>
        </w:rPr>
        <w:t>Board Members Present:</w:t>
      </w:r>
      <w:r w:rsidR="000F45FD">
        <w:rPr>
          <w:sz w:val="24"/>
          <w:szCs w:val="24"/>
        </w:rPr>
        <w:t xml:space="preserve"> </w:t>
      </w:r>
      <w:r w:rsidR="000F45FD" w:rsidRPr="00CA1857">
        <w:rPr>
          <w:color w:val="2E74B5" w:themeColor="accent5" w:themeShade="BF"/>
          <w:sz w:val="24"/>
          <w:szCs w:val="24"/>
        </w:rPr>
        <w:t>Greg</w:t>
      </w:r>
      <w:r w:rsidR="00DB1FC5">
        <w:rPr>
          <w:color w:val="2E74B5" w:themeColor="accent5" w:themeShade="BF"/>
          <w:sz w:val="24"/>
          <w:szCs w:val="24"/>
        </w:rPr>
        <w:t>g</w:t>
      </w:r>
      <w:r w:rsidR="000F45FD" w:rsidRPr="00CA1857">
        <w:rPr>
          <w:color w:val="2E74B5" w:themeColor="accent5" w:themeShade="BF"/>
          <w:sz w:val="24"/>
          <w:szCs w:val="24"/>
        </w:rPr>
        <w:t xml:space="preserve"> Langer, Judi Denney, Beckie Weatherford, Nan White</w:t>
      </w:r>
    </w:p>
    <w:p w14:paraId="31908121" w14:textId="145E88CD" w:rsidR="00656C8B" w:rsidRDefault="00656C8B" w:rsidP="00BA760D">
      <w:pPr>
        <w:rPr>
          <w:sz w:val="24"/>
          <w:szCs w:val="24"/>
        </w:rPr>
      </w:pPr>
      <w:r>
        <w:rPr>
          <w:sz w:val="24"/>
          <w:szCs w:val="24"/>
        </w:rPr>
        <w:t>Board Members Absent:</w:t>
      </w:r>
      <w:r w:rsidR="000F45FD">
        <w:rPr>
          <w:sz w:val="24"/>
          <w:szCs w:val="24"/>
        </w:rPr>
        <w:t xml:space="preserve"> </w:t>
      </w:r>
      <w:r w:rsidR="000F45FD" w:rsidRPr="00CA1857">
        <w:rPr>
          <w:color w:val="2E74B5" w:themeColor="accent5" w:themeShade="BF"/>
          <w:sz w:val="24"/>
          <w:szCs w:val="24"/>
        </w:rPr>
        <w:t>Chris Sherin</w:t>
      </w:r>
    </w:p>
    <w:p w14:paraId="50AA69ED" w14:textId="6168EAB0" w:rsidR="00BA760D" w:rsidRDefault="00656C8B" w:rsidP="00BA760D">
      <w:pPr>
        <w:rPr>
          <w:sz w:val="24"/>
          <w:szCs w:val="24"/>
        </w:rPr>
      </w:pPr>
      <w:r>
        <w:rPr>
          <w:sz w:val="24"/>
          <w:szCs w:val="24"/>
        </w:rPr>
        <w:t>Time Started:</w:t>
      </w:r>
      <w:r w:rsidR="000F45FD">
        <w:rPr>
          <w:sz w:val="24"/>
          <w:szCs w:val="24"/>
        </w:rPr>
        <w:t xml:space="preserve"> </w:t>
      </w:r>
      <w:r w:rsidR="000F45FD" w:rsidRPr="00CA1857">
        <w:rPr>
          <w:color w:val="2E74B5" w:themeColor="accent5" w:themeShade="BF"/>
          <w:sz w:val="24"/>
          <w:szCs w:val="24"/>
        </w:rPr>
        <w:t>7:01PM</w:t>
      </w:r>
    </w:p>
    <w:p w14:paraId="3AEFAE24" w14:textId="2211EDE0" w:rsidR="00BA760D" w:rsidRDefault="00BA760D" w:rsidP="00BA760D">
      <w:pPr>
        <w:rPr>
          <w:sz w:val="24"/>
          <w:szCs w:val="24"/>
        </w:rPr>
      </w:pPr>
      <w:r>
        <w:rPr>
          <w:sz w:val="24"/>
          <w:szCs w:val="24"/>
        </w:rPr>
        <w:t>Total number of votes:</w:t>
      </w:r>
      <w:r w:rsidR="00CA1857">
        <w:rPr>
          <w:sz w:val="24"/>
          <w:szCs w:val="24"/>
        </w:rPr>
        <w:t xml:space="preserve"> </w:t>
      </w:r>
    </w:p>
    <w:p w14:paraId="3462103B" w14:textId="31D19D5B" w:rsidR="00BA760D" w:rsidRDefault="00A916F3" w:rsidP="00BA760D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M</w:t>
      </w:r>
      <w:r w:rsidR="00BA760D" w:rsidRPr="00BA760D">
        <w:rPr>
          <w:sz w:val="24"/>
          <w:szCs w:val="24"/>
        </w:rPr>
        <w:t>ailed in</w:t>
      </w:r>
      <w:r w:rsidR="00CA1857">
        <w:rPr>
          <w:sz w:val="24"/>
          <w:szCs w:val="24"/>
        </w:rPr>
        <w:t xml:space="preserve"> - </w:t>
      </w:r>
      <w:r w:rsidR="00CA1857">
        <w:rPr>
          <w:color w:val="2E74B5" w:themeColor="accent5" w:themeShade="BF"/>
          <w:sz w:val="24"/>
          <w:szCs w:val="24"/>
        </w:rPr>
        <w:t>187</w:t>
      </w:r>
    </w:p>
    <w:p w14:paraId="022A9A54" w14:textId="2FF72D92" w:rsidR="00BA760D" w:rsidRDefault="00A916F3" w:rsidP="00BA760D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="00BA760D" w:rsidRPr="00BA760D">
        <w:rPr>
          <w:sz w:val="24"/>
          <w:szCs w:val="24"/>
        </w:rPr>
        <w:t xml:space="preserve">roxied </w:t>
      </w:r>
    </w:p>
    <w:p w14:paraId="273DD336" w14:textId="76491C04" w:rsidR="00BA760D" w:rsidRPr="00CA1857" w:rsidRDefault="00A916F3" w:rsidP="00BA760D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V</w:t>
      </w:r>
      <w:r w:rsidR="00BA760D" w:rsidRPr="00BA760D">
        <w:rPr>
          <w:sz w:val="24"/>
          <w:szCs w:val="24"/>
        </w:rPr>
        <w:t>oted in person</w:t>
      </w:r>
      <w:r w:rsidR="00CA1857">
        <w:rPr>
          <w:sz w:val="24"/>
          <w:szCs w:val="24"/>
        </w:rPr>
        <w:t xml:space="preserve"> </w:t>
      </w:r>
      <w:r w:rsidR="00CA1857">
        <w:rPr>
          <w:color w:val="2E74B5" w:themeColor="accent5" w:themeShade="BF"/>
          <w:sz w:val="24"/>
          <w:szCs w:val="24"/>
        </w:rPr>
        <w:t>one person turned in postcard vote at meeting</w:t>
      </w:r>
    </w:p>
    <w:p w14:paraId="63F4AB3B" w14:textId="5F13B916" w:rsidR="00CA1857" w:rsidRPr="00BA760D" w:rsidRDefault="00CA1857" w:rsidP="00BA760D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color w:val="2E74B5" w:themeColor="accent5" w:themeShade="BF"/>
          <w:sz w:val="24"/>
          <w:szCs w:val="24"/>
        </w:rPr>
        <w:t>Two votes turned in to treasurer from secretary, one sealed in envelope, one printed out email.</w:t>
      </w:r>
    </w:p>
    <w:p w14:paraId="11CF5F56" w14:textId="7E96A6FD" w:rsidR="00BA760D" w:rsidRPr="000F45FD" w:rsidRDefault="00BA760D" w:rsidP="00BA760D">
      <w:pPr>
        <w:rPr>
          <w:color w:val="2E74B5" w:themeColor="accent5" w:themeShade="BF"/>
          <w:sz w:val="24"/>
          <w:szCs w:val="24"/>
        </w:rPr>
      </w:pPr>
      <w:r>
        <w:rPr>
          <w:sz w:val="24"/>
          <w:szCs w:val="24"/>
        </w:rPr>
        <w:t>Did this reach the quorum number required?</w:t>
      </w:r>
      <w:r w:rsidR="000F45FD">
        <w:rPr>
          <w:sz w:val="24"/>
          <w:szCs w:val="24"/>
        </w:rPr>
        <w:t xml:space="preserve"> </w:t>
      </w:r>
      <w:r w:rsidR="000F45FD">
        <w:rPr>
          <w:color w:val="2E74B5" w:themeColor="accent5" w:themeShade="BF"/>
          <w:sz w:val="24"/>
          <w:szCs w:val="24"/>
        </w:rPr>
        <w:t>No</w:t>
      </w:r>
    </w:p>
    <w:p w14:paraId="3D8E78D5" w14:textId="15363905" w:rsidR="00BA760D" w:rsidRPr="00CA1857" w:rsidRDefault="00BA760D" w:rsidP="00BA760D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CA1857">
        <w:rPr>
          <w:sz w:val="24"/>
          <w:szCs w:val="24"/>
        </w:rPr>
        <w:t>Number required is 67% of the number of votes mailed</w:t>
      </w:r>
      <w:r w:rsidR="00CA1857" w:rsidRPr="00CA1857">
        <w:rPr>
          <w:sz w:val="24"/>
          <w:szCs w:val="24"/>
        </w:rPr>
        <w:t xml:space="preserve"> – </w:t>
      </w:r>
      <w:r w:rsidR="00CA1857" w:rsidRPr="00FC6224">
        <w:rPr>
          <w:color w:val="2E74B5" w:themeColor="accent5" w:themeShade="BF"/>
          <w:sz w:val="24"/>
          <w:szCs w:val="24"/>
        </w:rPr>
        <w:t>Approximately 429 lots voted (lots with dues, late fees or interest or fines are not sent a ballot) 67% of 429 is 287</w:t>
      </w:r>
      <w:r w:rsidR="00512BC5">
        <w:rPr>
          <w:color w:val="2E74B5" w:themeColor="accent5" w:themeShade="BF"/>
          <w:sz w:val="24"/>
          <w:szCs w:val="24"/>
        </w:rPr>
        <w:t>.</w:t>
      </w:r>
    </w:p>
    <w:p w14:paraId="390BEF20" w14:textId="765E37B5" w:rsidR="00BA760D" w:rsidRPr="000F45FD" w:rsidRDefault="00BA760D" w:rsidP="00BA760D">
      <w:pPr>
        <w:rPr>
          <w:strike/>
          <w:sz w:val="24"/>
          <w:szCs w:val="24"/>
        </w:rPr>
      </w:pPr>
      <w:r w:rsidRPr="000F45FD">
        <w:rPr>
          <w:strike/>
          <w:sz w:val="24"/>
          <w:szCs w:val="24"/>
        </w:rPr>
        <w:t>If quorum is reached:</w:t>
      </w:r>
    </w:p>
    <w:p w14:paraId="454171F4" w14:textId="479F1B0F" w:rsidR="00BA760D" w:rsidRPr="000F45FD" w:rsidRDefault="00BA760D" w:rsidP="00BA760D">
      <w:pPr>
        <w:pStyle w:val="ListParagraph"/>
        <w:numPr>
          <w:ilvl w:val="0"/>
          <w:numId w:val="4"/>
        </w:numPr>
        <w:rPr>
          <w:strike/>
          <w:sz w:val="24"/>
          <w:szCs w:val="24"/>
        </w:rPr>
      </w:pPr>
      <w:r w:rsidRPr="000F45FD">
        <w:rPr>
          <w:strike/>
          <w:sz w:val="24"/>
          <w:szCs w:val="24"/>
        </w:rPr>
        <w:t>Total number of votes for the professional audit of the 2018 finances for LFHA __________</w:t>
      </w:r>
    </w:p>
    <w:p w14:paraId="60A8A13E" w14:textId="728F8B0E" w:rsidR="00A916F3" w:rsidRPr="000F45FD" w:rsidRDefault="00BA760D" w:rsidP="00A916F3">
      <w:pPr>
        <w:pStyle w:val="ListParagraph"/>
        <w:numPr>
          <w:ilvl w:val="0"/>
          <w:numId w:val="4"/>
        </w:numPr>
        <w:rPr>
          <w:strike/>
          <w:sz w:val="24"/>
          <w:szCs w:val="24"/>
        </w:rPr>
      </w:pPr>
      <w:r w:rsidRPr="000F45FD">
        <w:rPr>
          <w:strike/>
          <w:sz w:val="24"/>
          <w:szCs w:val="24"/>
        </w:rPr>
        <w:t>Total number of votes for volunteer</w:t>
      </w:r>
      <w:r w:rsidR="00A916F3" w:rsidRPr="000F45FD">
        <w:rPr>
          <w:strike/>
          <w:sz w:val="24"/>
          <w:szCs w:val="24"/>
        </w:rPr>
        <w:t>s (non-board members) to audit the 2018 finances of LFHA ____________</w:t>
      </w:r>
    </w:p>
    <w:p w14:paraId="3AD2FA60" w14:textId="7FD83E9B" w:rsidR="00A916F3" w:rsidRPr="00CA1857" w:rsidRDefault="00A916F3" w:rsidP="00A916F3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CA1857">
        <w:rPr>
          <w:strike/>
          <w:sz w:val="24"/>
          <w:szCs w:val="24"/>
        </w:rPr>
        <w:t>Result:</w:t>
      </w:r>
    </w:p>
    <w:p w14:paraId="73E7E38F" w14:textId="4D58DB70" w:rsidR="00A916F3" w:rsidRDefault="00A916F3" w:rsidP="00A916F3">
      <w:pPr>
        <w:rPr>
          <w:sz w:val="24"/>
          <w:szCs w:val="24"/>
        </w:rPr>
      </w:pPr>
      <w:r>
        <w:rPr>
          <w:sz w:val="24"/>
          <w:szCs w:val="24"/>
        </w:rPr>
        <w:t>If quorum is not reached:</w:t>
      </w:r>
    </w:p>
    <w:p w14:paraId="64E732CC" w14:textId="4DE8CDC5" w:rsidR="00A916F3" w:rsidRDefault="00A916F3" w:rsidP="00A916F3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Second ballots to be mailed by</w:t>
      </w:r>
      <w:r w:rsidR="00656C8B">
        <w:rPr>
          <w:sz w:val="24"/>
          <w:szCs w:val="24"/>
        </w:rPr>
        <w:t xml:space="preserve">  </w:t>
      </w:r>
      <w:r w:rsidR="000F45FD">
        <w:rPr>
          <w:sz w:val="24"/>
          <w:szCs w:val="24"/>
        </w:rPr>
        <w:t xml:space="preserve">30-60 days prior to </w:t>
      </w:r>
      <w:r w:rsidR="00CA1857">
        <w:rPr>
          <w:sz w:val="24"/>
          <w:szCs w:val="24"/>
        </w:rPr>
        <w:t>September 17, 2019 Special Meeting</w:t>
      </w:r>
      <w:r w:rsidR="00656C8B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</w:t>
      </w:r>
    </w:p>
    <w:p w14:paraId="304F4D03" w14:textId="1545BECF" w:rsidR="00A916F3" w:rsidRDefault="00A916F3" w:rsidP="00A916F3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Next Board meeting is August 20, 2019 (Hearing Park)</w:t>
      </w:r>
    </w:p>
    <w:p w14:paraId="4ECCB885" w14:textId="772AD974" w:rsidR="00656C8B" w:rsidRDefault="00A916F3" w:rsidP="00656C8B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Next after that is September 17, 2019 (Fire Station #34)</w:t>
      </w:r>
    </w:p>
    <w:p w14:paraId="41E5291B" w14:textId="6B83DF44" w:rsidR="00CA1857" w:rsidRPr="00CA1857" w:rsidRDefault="00CA1857" w:rsidP="00656C8B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color w:val="2E74B5" w:themeColor="accent5" w:themeShade="BF"/>
          <w:sz w:val="24"/>
          <w:szCs w:val="24"/>
        </w:rPr>
        <w:t>Bookkeeper volunteered to manage an electronic vote for the 2</w:t>
      </w:r>
      <w:r w:rsidRPr="00CA1857">
        <w:rPr>
          <w:color w:val="2E74B5" w:themeColor="accent5" w:themeShade="BF"/>
          <w:sz w:val="24"/>
          <w:szCs w:val="24"/>
          <w:vertAlign w:val="superscript"/>
        </w:rPr>
        <w:t>nd</w:t>
      </w:r>
      <w:r>
        <w:rPr>
          <w:color w:val="2E74B5" w:themeColor="accent5" w:themeShade="BF"/>
          <w:sz w:val="24"/>
          <w:szCs w:val="24"/>
        </w:rPr>
        <w:t xml:space="preserve"> Annual Audit Vote</w:t>
      </w:r>
    </w:p>
    <w:p w14:paraId="3D192C90" w14:textId="2BE1A575" w:rsidR="00CA1857" w:rsidRDefault="00CA1857" w:rsidP="00656C8B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color w:val="2E74B5" w:themeColor="accent5" w:themeShade="BF"/>
          <w:sz w:val="24"/>
          <w:szCs w:val="24"/>
        </w:rPr>
        <w:t>Possible designs shown for the 2</w:t>
      </w:r>
      <w:r w:rsidRPr="00CA1857">
        <w:rPr>
          <w:color w:val="2E74B5" w:themeColor="accent5" w:themeShade="BF"/>
          <w:sz w:val="24"/>
          <w:szCs w:val="24"/>
          <w:vertAlign w:val="superscript"/>
        </w:rPr>
        <w:t>nd</w:t>
      </w:r>
      <w:r>
        <w:rPr>
          <w:color w:val="2E74B5" w:themeColor="accent5" w:themeShade="BF"/>
          <w:sz w:val="24"/>
          <w:szCs w:val="24"/>
        </w:rPr>
        <w:t xml:space="preserve"> Annual Vote postcards</w:t>
      </w:r>
      <w:r w:rsidR="00496F9B">
        <w:rPr>
          <w:color w:val="2E74B5" w:themeColor="accent5" w:themeShade="BF"/>
          <w:sz w:val="24"/>
          <w:szCs w:val="24"/>
        </w:rPr>
        <w:t>,</w:t>
      </w:r>
      <w:r>
        <w:rPr>
          <w:color w:val="2E74B5" w:themeColor="accent5" w:themeShade="BF"/>
          <w:sz w:val="24"/>
          <w:szCs w:val="24"/>
        </w:rPr>
        <w:t xml:space="preserve"> repeat information that will be on letter</w:t>
      </w:r>
      <w:r w:rsidR="00496F9B">
        <w:rPr>
          <w:color w:val="2E74B5" w:themeColor="accent5" w:themeShade="BF"/>
          <w:sz w:val="24"/>
          <w:szCs w:val="24"/>
        </w:rPr>
        <w:t xml:space="preserve"> does not need to be on postcard</w:t>
      </w:r>
      <w:r>
        <w:rPr>
          <w:color w:val="2E74B5" w:themeColor="accent5" w:themeShade="BF"/>
          <w:sz w:val="24"/>
          <w:szCs w:val="24"/>
        </w:rPr>
        <w:t>. Treasurer requests that the LFHA logo be used.</w:t>
      </w:r>
    </w:p>
    <w:p w14:paraId="68B9BFE6" w14:textId="0084BEB8" w:rsidR="00656C8B" w:rsidRDefault="00656C8B" w:rsidP="00656C8B">
      <w:pPr>
        <w:rPr>
          <w:sz w:val="24"/>
          <w:szCs w:val="24"/>
        </w:rPr>
      </w:pPr>
    </w:p>
    <w:p w14:paraId="7F954DE4" w14:textId="5710647D" w:rsidR="00656C8B" w:rsidRPr="00CA1857" w:rsidRDefault="00656C8B" w:rsidP="00656C8B">
      <w:pPr>
        <w:rPr>
          <w:color w:val="2E74B5" w:themeColor="accent5" w:themeShade="BF"/>
          <w:sz w:val="24"/>
          <w:szCs w:val="24"/>
        </w:rPr>
      </w:pPr>
      <w:r>
        <w:rPr>
          <w:sz w:val="24"/>
          <w:szCs w:val="24"/>
        </w:rPr>
        <w:t>Time Ended:</w:t>
      </w:r>
      <w:r w:rsidR="00CA1857">
        <w:rPr>
          <w:sz w:val="24"/>
          <w:szCs w:val="24"/>
        </w:rPr>
        <w:t xml:space="preserve"> </w:t>
      </w:r>
      <w:r w:rsidR="00CA1857">
        <w:rPr>
          <w:color w:val="2E74B5" w:themeColor="accent5" w:themeShade="BF"/>
          <w:sz w:val="24"/>
          <w:szCs w:val="24"/>
        </w:rPr>
        <w:t>7:11 PM</w:t>
      </w:r>
    </w:p>
    <w:p w14:paraId="5481FDB4" w14:textId="5F16CE7B" w:rsidR="00BA760D" w:rsidRPr="00BA760D" w:rsidRDefault="00BA760D" w:rsidP="00BA760D">
      <w:pPr>
        <w:ind w:left="360"/>
        <w:rPr>
          <w:sz w:val="24"/>
          <w:szCs w:val="24"/>
        </w:rPr>
      </w:pPr>
    </w:p>
    <w:p w14:paraId="5EF69C45" w14:textId="77777777" w:rsidR="00BA760D" w:rsidRPr="00BA760D" w:rsidRDefault="00BA760D" w:rsidP="00BA760D">
      <w:pPr>
        <w:rPr>
          <w:sz w:val="24"/>
          <w:szCs w:val="24"/>
        </w:rPr>
      </w:pPr>
    </w:p>
    <w:p w14:paraId="5FF53AA4" w14:textId="77777777" w:rsidR="00BA760D" w:rsidRPr="00BA760D" w:rsidRDefault="00BA760D" w:rsidP="00BA760D">
      <w:pPr>
        <w:rPr>
          <w:sz w:val="24"/>
          <w:szCs w:val="24"/>
        </w:rPr>
      </w:pPr>
    </w:p>
    <w:p w14:paraId="1ED6FA6A" w14:textId="77777777" w:rsidR="0055106C" w:rsidRPr="00A62637" w:rsidRDefault="0055106C" w:rsidP="00BA760D">
      <w:pPr>
        <w:pStyle w:val="ListParagraph"/>
        <w:rPr>
          <w:sz w:val="24"/>
          <w:szCs w:val="24"/>
        </w:rPr>
      </w:pPr>
    </w:p>
    <w:sectPr w:rsidR="0055106C" w:rsidRPr="00A626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36646"/>
    <w:multiLevelType w:val="hybridMultilevel"/>
    <w:tmpl w:val="BDEC9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C2E78"/>
    <w:multiLevelType w:val="hybridMultilevel"/>
    <w:tmpl w:val="DA92C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6597"/>
    <w:multiLevelType w:val="hybridMultilevel"/>
    <w:tmpl w:val="919A3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42850"/>
    <w:multiLevelType w:val="hybridMultilevel"/>
    <w:tmpl w:val="97702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F82EAA"/>
    <w:multiLevelType w:val="hybridMultilevel"/>
    <w:tmpl w:val="CA3AB4EE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21B846E3"/>
    <w:multiLevelType w:val="hybridMultilevel"/>
    <w:tmpl w:val="64E06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B1323C"/>
    <w:multiLevelType w:val="hybridMultilevel"/>
    <w:tmpl w:val="EB362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BB7E7E"/>
    <w:multiLevelType w:val="hybridMultilevel"/>
    <w:tmpl w:val="104EF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2F117A"/>
    <w:multiLevelType w:val="hybridMultilevel"/>
    <w:tmpl w:val="8FE27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12773D"/>
    <w:multiLevelType w:val="hybridMultilevel"/>
    <w:tmpl w:val="79E81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2"/>
  </w:num>
  <w:num w:numId="7">
    <w:abstractNumId w:val="7"/>
  </w:num>
  <w:num w:numId="8">
    <w:abstractNumId w:val="9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637"/>
    <w:rsid w:val="000B2E98"/>
    <w:rsid w:val="000F45FD"/>
    <w:rsid w:val="0024614B"/>
    <w:rsid w:val="00260889"/>
    <w:rsid w:val="002B1BD2"/>
    <w:rsid w:val="00431F7E"/>
    <w:rsid w:val="00496F9B"/>
    <w:rsid w:val="00512BC5"/>
    <w:rsid w:val="00516540"/>
    <w:rsid w:val="0055106C"/>
    <w:rsid w:val="005650C5"/>
    <w:rsid w:val="005F2B4B"/>
    <w:rsid w:val="00656C8B"/>
    <w:rsid w:val="00662326"/>
    <w:rsid w:val="007F6DE1"/>
    <w:rsid w:val="008309D2"/>
    <w:rsid w:val="009072DF"/>
    <w:rsid w:val="009F458D"/>
    <w:rsid w:val="00A62637"/>
    <w:rsid w:val="00A62A63"/>
    <w:rsid w:val="00A916F3"/>
    <w:rsid w:val="00AC44B1"/>
    <w:rsid w:val="00B057E5"/>
    <w:rsid w:val="00B32021"/>
    <w:rsid w:val="00BA760D"/>
    <w:rsid w:val="00BD2477"/>
    <w:rsid w:val="00BF4B27"/>
    <w:rsid w:val="00C848F0"/>
    <w:rsid w:val="00CA1857"/>
    <w:rsid w:val="00CA522B"/>
    <w:rsid w:val="00CB3A34"/>
    <w:rsid w:val="00DB1FC5"/>
    <w:rsid w:val="00FC6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3B19E2"/>
  <w15:chartTrackingRefBased/>
  <w15:docId w15:val="{21992198-A0A9-4512-B3FE-3800622E3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26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26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A6263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1F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F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1120</Words>
  <Characters>6389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 White</dc:creator>
  <cp:keywords/>
  <dc:description/>
  <cp:lastModifiedBy>Nan White</cp:lastModifiedBy>
  <cp:revision>6</cp:revision>
  <dcterms:created xsi:type="dcterms:W3CDTF">2019-07-24T19:00:00Z</dcterms:created>
  <dcterms:modified xsi:type="dcterms:W3CDTF">2019-07-24T21:06:00Z</dcterms:modified>
</cp:coreProperties>
</file>