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D04" w:rsidRDefault="00917E11">
      <w:pPr>
        <w:jc w:val="center"/>
        <w:rPr>
          <w:rFonts w:ascii="Comic Sans MS" w:eastAsia="Comic Sans MS" w:hAnsi="Comic Sans MS" w:cs="Comic Sans MS"/>
          <w:sz w:val="24"/>
          <w:szCs w:val="24"/>
        </w:rPr>
      </w:pPr>
      <w:bookmarkStart w:id="0" w:name="_awlnqsh4cfqy" w:colFirst="0" w:colLast="0"/>
      <w:bookmarkStart w:id="1" w:name="_GoBack"/>
      <w:bookmarkEnd w:id="0"/>
      <w:bookmarkEnd w:id="1"/>
      <w:r>
        <w:rPr>
          <w:noProof/>
        </w:rPr>
        <w:drawing>
          <wp:anchor distT="0" distB="0" distL="0" distR="0" simplePos="0" relativeHeight="251658240" behindDoc="0" locked="0" layoutInCell="1" hidden="0" allowOverlap="1">
            <wp:simplePos x="0" y="0"/>
            <wp:positionH relativeFrom="margin">
              <wp:posOffset>2171700</wp:posOffset>
            </wp:positionH>
            <wp:positionV relativeFrom="paragraph">
              <wp:posOffset>0</wp:posOffset>
            </wp:positionV>
            <wp:extent cx="1595438" cy="362207"/>
            <wp:effectExtent l="0" t="0" r="0" b="0"/>
            <wp:wrapSquare wrapText="bothSides" distT="0" distB="0" distL="0" distR="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1595438" cy="362207"/>
                    </a:xfrm>
                    <a:prstGeom prst="rect">
                      <a:avLst/>
                    </a:prstGeom>
                    <a:ln/>
                  </pic:spPr>
                </pic:pic>
              </a:graphicData>
            </a:graphic>
          </wp:anchor>
        </w:drawing>
      </w:r>
    </w:p>
    <w:p w:rsidR="00955D04" w:rsidRDefault="00955D04">
      <w:pPr>
        <w:jc w:val="center"/>
        <w:rPr>
          <w:rFonts w:ascii="Comic Sans MS" w:eastAsia="Comic Sans MS" w:hAnsi="Comic Sans MS" w:cs="Comic Sans MS"/>
          <w:sz w:val="24"/>
          <w:szCs w:val="24"/>
        </w:rPr>
      </w:pPr>
      <w:bookmarkStart w:id="2" w:name="_l6ly7s4hjxcr" w:colFirst="0" w:colLast="0"/>
      <w:bookmarkEnd w:id="2"/>
    </w:p>
    <w:p w:rsidR="00955D04" w:rsidRDefault="00917E11">
      <w:pPr>
        <w:jc w:val="center"/>
        <w:rPr>
          <w:rFonts w:ascii="Comic Sans MS" w:eastAsia="Comic Sans MS" w:hAnsi="Comic Sans MS" w:cs="Comic Sans MS"/>
          <w:sz w:val="24"/>
          <w:szCs w:val="24"/>
        </w:rPr>
      </w:pPr>
      <w:bookmarkStart w:id="3" w:name="_h869nccfuavr" w:colFirst="0" w:colLast="0"/>
      <w:bookmarkEnd w:id="3"/>
      <w:r>
        <w:rPr>
          <w:rFonts w:ascii="Comic Sans MS" w:eastAsia="Comic Sans MS" w:hAnsi="Comic Sans MS" w:cs="Comic Sans MS"/>
          <w:sz w:val="24"/>
          <w:szCs w:val="24"/>
        </w:rPr>
        <w:t xml:space="preserve">Lake Forest HOA Board Meeting                 </w:t>
      </w:r>
    </w:p>
    <w:p w:rsidR="00955D04" w:rsidRDefault="00917E11">
      <w:pPr>
        <w:jc w:val="center"/>
        <w:rPr>
          <w:rFonts w:ascii="Comic Sans MS" w:eastAsia="Comic Sans MS" w:hAnsi="Comic Sans MS" w:cs="Comic Sans MS"/>
          <w:sz w:val="24"/>
          <w:szCs w:val="24"/>
        </w:rPr>
      </w:pPr>
      <w:r>
        <w:rPr>
          <w:rFonts w:ascii="Comic Sans MS" w:eastAsia="Comic Sans MS" w:hAnsi="Comic Sans MS" w:cs="Comic Sans MS"/>
          <w:sz w:val="24"/>
          <w:szCs w:val="24"/>
        </w:rPr>
        <w:t xml:space="preserve">July </w:t>
      </w:r>
      <w:proofErr w:type="gramStart"/>
      <w:r>
        <w:rPr>
          <w:rFonts w:ascii="Comic Sans MS" w:eastAsia="Comic Sans MS" w:hAnsi="Comic Sans MS" w:cs="Comic Sans MS"/>
          <w:sz w:val="24"/>
          <w:szCs w:val="24"/>
        </w:rPr>
        <w:t>17,  2018</w:t>
      </w:r>
      <w:proofErr w:type="gramEnd"/>
    </w:p>
    <w:p w:rsidR="00955D04" w:rsidRDefault="00917E11">
      <w:pPr>
        <w:jc w:val="center"/>
        <w:rPr>
          <w:rFonts w:ascii="Comfortaa" w:eastAsia="Comfortaa" w:hAnsi="Comfortaa" w:cs="Comfortaa"/>
        </w:rPr>
      </w:pPr>
      <w:r>
        <w:rPr>
          <w:rFonts w:ascii="Comfortaa" w:eastAsia="Comfortaa" w:hAnsi="Comfortaa" w:cs="Comfortaa"/>
          <w:b/>
          <w:sz w:val="24"/>
          <w:szCs w:val="24"/>
        </w:rPr>
        <w:t>Meeting Minutes</w:t>
      </w:r>
    </w:p>
    <w:p w:rsidR="00955D04" w:rsidRDefault="00955D04">
      <w:pPr>
        <w:rPr>
          <w:rFonts w:ascii="Comfortaa" w:eastAsia="Comfortaa" w:hAnsi="Comfortaa" w:cs="Comfortaa"/>
        </w:rPr>
      </w:pPr>
    </w:p>
    <w:p w:rsidR="00955D04" w:rsidRDefault="00917E11">
      <w:pPr>
        <w:rPr>
          <w:rFonts w:ascii="Comfortaa" w:eastAsia="Comfortaa" w:hAnsi="Comfortaa" w:cs="Comfortaa"/>
        </w:rPr>
      </w:pPr>
      <w:r>
        <w:rPr>
          <w:rFonts w:ascii="Comfortaa" w:eastAsia="Comfortaa" w:hAnsi="Comfortaa" w:cs="Comfortaa"/>
        </w:rPr>
        <w:t>Location:  Lacey Fire Station #34, 8407 Steilacoom Dr., Lacey, WA</w:t>
      </w:r>
    </w:p>
    <w:p w:rsidR="00955D04" w:rsidRDefault="00917E11">
      <w:pPr>
        <w:rPr>
          <w:rFonts w:ascii="Comfortaa" w:eastAsia="Comfortaa" w:hAnsi="Comfortaa" w:cs="Comfortaa"/>
        </w:rPr>
      </w:pPr>
      <w:r>
        <w:rPr>
          <w:rFonts w:ascii="Comfortaa" w:eastAsia="Comfortaa" w:hAnsi="Comfortaa" w:cs="Comfortaa"/>
        </w:rPr>
        <w:t>Board members present:  Chris Sherin, Lorna Stewart, Nan White, Judi Denney, Gregg Lander</w:t>
      </w:r>
    </w:p>
    <w:p w:rsidR="00955D04" w:rsidRDefault="00917E11">
      <w:pPr>
        <w:rPr>
          <w:rFonts w:ascii="Comfortaa" w:eastAsia="Comfortaa" w:hAnsi="Comfortaa" w:cs="Comfortaa"/>
          <w:color w:val="2F5496"/>
        </w:rPr>
      </w:pPr>
      <w:r>
        <w:rPr>
          <w:rFonts w:ascii="Comfortaa" w:eastAsia="Comfortaa" w:hAnsi="Comfortaa" w:cs="Comfortaa"/>
        </w:rPr>
        <w:t>Board members absent: Chase Turner, Beckie Weatherford</w:t>
      </w:r>
    </w:p>
    <w:p w:rsidR="00955D04" w:rsidRDefault="00917E11">
      <w:pPr>
        <w:pBdr>
          <w:bottom w:val="dotted" w:sz="24" w:space="0" w:color="000000"/>
        </w:pBdr>
        <w:rPr>
          <w:rFonts w:ascii="Comfortaa" w:eastAsia="Comfortaa" w:hAnsi="Comfortaa" w:cs="Comfortaa"/>
        </w:rPr>
      </w:pPr>
      <w:r>
        <w:rPr>
          <w:rFonts w:ascii="Comfortaa" w:eastAsia="Comfortaa" w:hAnsi="Comfortaa" w:cs="Comfortaa"/>
        </w:rPr>
        <w:t>Guests: 6</w:t>
      </w:r>
    </w:p>
    <w:p w:rsidR="00955D04" w:rsidRDefault="00917E11">
      <w:pPr>
        <w:pBdr>
          <w:bottom w:val="dotted" w:sz="24" w:space="0" w:color="000000"/>
        </w:pBdr>
        <w:rPr>
          <w:rFonts w:ascii="Comfortaa" w:eastAsia="Comfortaa" w:hAnsi="Comfortaa" w:cs="Comfortaa"/>
          <w:color w:val="2F5496"/>
        </w:rPr>
      </w:pPr>
      <w:bookmarkStart w:id="4" w:name="_30j0zll" w:colFirst="0" w:colLast="0"/>
      <w:bookmarkEnd w:id="4"/>
      <w:r>
        <w:rPr>
          <w:rFonts w:ascii="Comfortaa" w:eastAsia="Comfortaa" w:hAnsi="Comfortaa" w:cs="Comfortaa"/>
        </w:rPr>
        <w:t xml:space="preserve">Time started: </w:t>
      </w:r>
      <w:r>
        <w:rPr>
          <w:rFonts w:ascii="Comfortaa" w:eastAsia="Comfortaa" w:hAnsi="Comfortaa" w:cs="Comfortaa"/>
        </w:rPr>
        <w:tab/>
        <w:t>6:30 PM</w:t>
      </w:r>
      <w:r>
        <w:rPr>
          <w:rFonts w:ascii="Comfortaa" w:eastAsia="Comfortaa" w:hAnsi="Comfortaa" w:cs="Comfortaa"/>
        </w:rPr>
        <w:tab/>
      </w:r>
      <w:r>
        <w:rPr>
          <w:rFonts w:ascii="Comfortaa" w:eastAsia="Comfortaa" w:hAnsi="Comfortaa" w:cs="Comfortaa"/>
        </w:rPr>
        <w:tab/>
      </w:r>
    </w:p>
    <w:p w:rsidR="00955D04" w:rsidRDefault="00917E11">
      <w:pPr>
        <w:rPr>
          <w:rFonts w:ascii="Comfortaa" w:eastAsia="Comfortaa" w:hAnsi="Comfortaa" w:cs="Comfortaa"/>
          <w:b/>
        </w:rPr>
      </w:pPr>
      <w:r>
        <w:rPr>
          <w:rFonts w:ascii="Comfortaa" w:eastAsia="Comfortaa" w:hAnsi="Comfortaa" w:cs="Comfortaa"/>
          <w:b/>
        </w:rPr>
        <w:t>President’s Welcome</w:t>
      </w:r>
    </w:p>
    <w:p w:rsidR="00955D04" w:rsidRDefault="00917E11">
      <w:pPr>
        <w:rPr>
          <w:rFonts w:ascii="Comfortaa" w:eastAsia="Comfortaa" w:hAnsi="Comfortaa" w:cs="Comfortaa"/>
        </w:rPr>
      </w:pPr>
      <w:r>
        <w:rPr>
          <w:rFonts w:ascii="Comfortaa" w:eastAsia="Comfortaa" w:hAnsi="Comfortaa" w:cs="Comfortaa"/>
          <w:b/>
        </w:rPr>
        <w:t>Secretary Report</w:t>
      </w:r>
      <w:r>
        <w:rPr>
          <w:rFonts w:ascii="Comfortaa" w:eastAsia="Comfortaa" w:hAnsi="Comfortaa" w:cs="Comfortaa"/>
        </w:rPr>
        <w:t>:</w:t>
      </w:r>
    </w:p>
    <w:p w:rsidR="00955D04" w:rsidRDefault="00917E11">
      <w:pPr>
        <w:numPr>
          <w:ilvl w:val="0"/>
          <w:numId w:val="7"/>
        </w:numPr>
        <w:pBdr>
          <w:top w:val="nil"/>
          <w:left w:val="nil"/>
          <w:bottom w:val="nil"/>
          <w:right w:val="nil"/>
          <w:between w:val="nil"/>
        </w:pBdr>
        <w:spacing w:after="0"/>
        <w:contextualSpacing/>
        <w:rPr>
          <w:rFonts w:ascii="Comfortaa" w:eastAsia="Comfortaa" w:hAnsi="Comfortaa" w:cs="Comfortaa"/>
        </w:rPr>
      </w:pPr>
      <w:r>
        <w:rPr>
          <w:rFonts w:ascii="Comfortaa" w:eastAsia="Comfortaa" w:hAnsi="Comfortaa" w:cs="Comfortaa"/>
        </w:rPr>
        <w:t xml:space="preserve">June </w:t>
      </w:r>
      <w:r>
        <w:rPr>
          <w:rFonts w:ascii="Comfortaa" w:eastAsia="Comfortaa" w:hAnsi="Comfortaa" w:cs="Comfortaa"/>
          <w:color w:val="000000"/>
        </w:rPr>
        <w:t xml:space="preserve">2018 Board minutes </w:t>
      </w:r>
      <w:r>
        <w:rPr>
          <w:rFonts w:ascii="Comfortaa" w:eastAsia="Comfortaa" w:hAnsi="Comfortaa" w:cs="Comfortaa"/>
        </w:rPr>
        <w:t xml:space="preserve">were approved </w:t>
      </w:r>
    </w:p>
    <w:p w:rsidR="00955D04" w:rsidRDefault="00955D04">
      <w:pPr>
        <w:numPr>
          <w:ilvl w:val="0"/>
          <w:numId w:val="7"/>
        </w:numPr>
        <w:pBdr>
          <w:top w:val="nil"/>
          <w:left w:val="nil"/>
          <w:bottom w:val="nil"/>
          <w:right w:val="nil"/>
          <w:between w:val="nil"/>
        </w:pBdr>
        <w:spacing w:after="0"/>
        <w:contextualSpacing/>
        <w:rPr>
          <w:rFonts w:ascii="Comfortaa" w:eastAsia="Comfortaa" w:hAnsi="Comfortaa" w:cs="Comfortaa"/>
        </w:rPr>
      </w:pPr>
    </w:p>
    <w:p w:rsidR="00955D04" w:rsidRDefault="00917E11">
      <w:pPr>
        <w:rPr>
          <w:rFonts w:ascii="Comfortaa" w:eastAsia="Comfortaa" w:hAnsi="Comfortaa" w:cs="Comfortaa"/>
          <w:b/>
        </w:rPr>
      </w:pPr>
      <w:r>
        <w:rPr>
          <w:rFonts w:ascii="Comfortaa" w:eastAsia="Comfortaa" w:hAnsi="Comfortaa" w:cs="Comfortaa"/>
          <w:b/>
        </w:rPr>
        <w:t>Treasurer Report</w:t>
      </w:r>
    </w:p>
    <w:p w:rsidR="00955D04" w:rsidRDefault="00917E11">
      <w:pPr>
        <w:numPr>
          <w:ilvl w:val="0"/>
          <w:numId w:val="7"/>
        </w:numPr>
        <w:spacing w:after="0"/>
        <w:contextualSpacing/>
        <w:rPr>
          <w:rFonts w:ascii="Comfortaa" w:eastAsia="Comfortaa" w:hAnsi="Comfortaa" w:cs="Comfortaa"/>
        </w:rPr>
      </w:pPr>
      <w:r>
        <w:rPr>
          <w:rFonts w:ascii="Comfortaa" w:eastAsia="Comfortaa" w:hAnsi="Comfortaa" w:cs="Comfortaa"/>
          <w:b/>
        </w:rPr>
        <w:t>Waive the CPA audit for the 2017 books?</w:t>
      </w:r>
      <w:r>
        <w:rPr>
          <w:rFonts w:ascii="Comfortaa" w:eastAsia="Comfortaa" w:hAnsi="Comfortaa" w:cs="Comfortaa"/>
        </w:rPr>
        <w:t xml:space="preserve"> </w:t>
      </w:r>
      <w:r>
        <w:rPr>
          <w:rFonts w:ascii="Comfortaa" w:eastAsia="Comfortaa" w:hAnsi="Comfortaa" w:cs="Comfortaa"/>
          <w:i/>
        </w:rPr>
        <w:t xml:space="preserve">Tabled </w:t>
      </w:r>
      <w:proofErr w:type="gramStart"/>
      <w:r>
        <w:rPr>
          <w:rFonts w:ascii="Comfortaa" w:eastAsia="Comfortaa" w:hAnsi="Comfortaa" w:cs="Comfortaa"/>
          <w:i/>
        </w:rPr>
        <w:t>to  August</w:t>
      </w:r>
      <w:proofErr w:type="gramEnd"/>
      <w:r>
        <w:rPr>
          <w:rFonts w:ascii="Comfortaa" w:eastAsia="Comfortaa" w:hAnsi="Comfortaa" w:cs="Comfortaa"/>
          <w:i/>
        </w:rPr>
        <w:t xml:space="preserve"> meeting as Shantel is almost done with the email voting (adding new emails, removing bad emails, </w:t>
      </w:r>
      <w:proofErr w:type="spellStart"/>
      <w:r>
        <w:rPr>
          <w:rFonts w:ascii="Comfortaa" w:eastAsia="Comfortaa" w:hAnsi="Comfortaa" w:cs="Comfortaa"/>
          <w:i/>
        </w:rPr>
        <w:t>etc</w:t>
      </w:r>
      <w:proofErr w:type="spellEnd"/>
      <w:r>
        <w:rPr>
          <w:rFonts w:ascii="Comfortaa" w:eastAsia="Comfortaa" w:hAnsi="Comfortaa" w:cs="Comfortaa"/>
          <w:i/>
        </w:rPr>
        <w:t xml:space="preserve">).  About 303 homeowners were sent the test voting, about 40 emails were bad.  </w:t>
      </w:r>
      <w:r>
        <w:rPr>
          <w:rFonts w:ascii="Comfortaa" w:eastAsia="Comfortaa" w:hAnsi="Comfortaa" w:cs="Comfortaa"/>
          <w:i/>
        </w:rPr>
        <w:t xml:space="preserve">Thurston county is falling behind on updating house causing issues with keeping contact information current. </w:t>
      </w:r>
    </w:p>
    <w:p w:rsidR="00955D04" w:rsidRDefault="00955D04">
      <w:pPr>
        <w:spacing w:after="0"/>
        <w:ind w:left="720"/>
        <w:rPr>
          <w:rFonts w:ascii="Comfortaa" w:eastAsia="Comfortaa" w:hAnsi="Comfortaa" w:cs="Comfortaa"/>
        </w:rPr>
      </w:pPr>
    </w:p>
    <w:p w:rsidR="00955D04" w:rsidRDefault="00917E11">
      <w:pPr>
        <w:numPr>
          <w:ilvl w:val="0"/>
          <w:numId w:val="7"/>
        </w:numPr>
        <w:spacing w:after="0"/>
        <w:contextualSpacing/>
        <w:rPr>
          <w:rFonts w:ascii="Comfortaa" w:eastAsia="Comfortaa" w:hAnsi="Comfortaa" w:cs="Comfortaa"/>
        </w:rPr>
      </w:pPr>
      <w:r>
        <w:rPr>
          <w:rFonts w:ascii="Comfortaa" w:eastAsia="Comfortaa" w:hAnsi="Comfortaa" w:cs="Comfortaa"/>
          <w:b/>
        </w:rPr>
        <w:t>Vote</w:t>
      </w:r>
      <w:r>
        <w:rPr>
          <w:rFonts w:ascii="Comfortaa" w:eastAsia="Comfortaa" w:hAnsi="Comfortaa" w:cs="Comfortaa"/>
        </w:rPr>
        <w:t xml:space="preserve"> - $57.90 to Nan for stamps and certified mail &amp; $200.00 to Lorna for petty </w:t>
      </w:r>
      <w:proofErr w:type="gramStart"/>
      <w:r>
        <w:rPr>
          <w:rFonts w:ascii="Comfortaa" w:eastAsia="Comfortaa" w:hAnsi="Comfortaa" w:cs="Comfortaa"/>
        </w:rPr>
        <w:t xml:space="preserve">cash  </w:t>
      </w:r>
      <w:r>
        <w:rPr>
          <w:rFonts w:ascii="Comfortaa" w:eastAsia="Comfortaa" w:hAnsi="Comfortaa" w:cs="Comfortaa"/>
          <w:b/>
        </w:rPr>
        <w:t>Approved</w:t>
      </w:r>
      <w:proofErr w:type="gramEnd"/>
    </w:p>
    <w:p w:rsidR="00955D04" w:rsidRDefault="00955D04">
      <w:pPr>
        <w:spacing w:after="0"/>
        <w:ind w:left="720"/>
        <w:rPr>
          <w:rFonts w:ascii="Comfortaa" w:eastAsia="Comfortaa" w:hAnsi="Comfortaa" w:cs="Comfortaa"/>
          <w:b/>
        </w:rPr>
      </w:pPr>
    </w:p>
    <w:p w:rsidR="00955D04" w:rsidRDefault="00917E11">
      <w:pPr>
        <w:numPr>
          <w:ilvl w:val="0"/>
          <w:numId w:val="7"/>
        </w:numPr>
        <w:spacing w:after="0"/>
        <w:contextualSpacing/>
        <w:rPr>
          <w:rFonts w:ascii="Comfortaa" w:eastAsia="Comfortaa" w:hAnsi="Comfortaa" w:cs="Comfortaa"/>
          <w:b/>
        </w:rPr>
      </w:pPr>
      <w:r>
        <w:rPr>
          <w:rFonts w:ascii="Comfortaa" w:eastAsia="Comfortaa" w:hAnsi="Comfortaa" w:cs="Comfortaa"/>
        </w:rPr>
        <w:t>Q</w:t>
      </w:r>
      <w:r>
        <w:rPr>
          <w:rFonts w:ascii="Comfortaa" w:eastAsia="Comfortaa" w:hAnsi="Comfortaa" w:cs="Comfortaa"/>
          <w:i/>
        </w:rPr>
        <w:t xml:space="preserve">uarter 1 reserve balance transfer 1135.93 </w:t>
      </w:r>
      <w:proofErr w:type="gramStart"/>
      <w:r>
        <w:rPr>
          <w:rFonts w:ascii="Comfortaa" w:eastAsia="Comfortaa" w:hAnsi="Comfortaa" w:cs="Comfortaa"/>
          <w:i/>
        </w:rPr>
        <w:t>vote  -</w:t>
      </w:r>
      <w:proofErr w:type="gramEnd"/>
      <w:r>
        <w:rPr>
          <w:rFonts w:ascii="Comfortaa" w:eastAsia="Comfortaa" w:hAnsi="Comfortaa" w:cs="Comfortaa"/>
          <w:i/>
        </w:rPr>
        <w:t xml:space="preserve"> tabled to August  meeting. Request has been made to use this money for a shed</w:t>
      </w:r>
      <w:r>
        <w:rPr>
          <w:rFonts w:ascii="Comfortaa" w:eastAsia="Comfortaa" w:hAnsi="Comfortaa" w:cs="Comfortaa"/>
          <w:b/>
          <w:i/>
        </w:rPr>
        <w:t>.</w:t>
      </w:r>
    </w:p>
    <w:p w:rsidR="00955D04" w:rsidRDefault="00955D04">
      <w:pPr>
        <w:spacing w:after="0"/>
        <w:ind w:left="720"/>
        <w:rPr>
          <w:rFonts w:ascii="Comfortaa" w:eastAsia="Comfortaa" w:hAnsi="Comfortaa" w:cs="Comfortaa"/>
          <w:b/>
        </w:rPr>
      </w:pPr>
    </w:p>
    <w:p w:rsidR="00955D04" w:rsidRDefault="00917E11">
      <w:pPr>
        <w:numPr>
          <w:ilvl w:val="0"/>
          <w:numId w:val="6"/>
        </w:numPr>
        <w:spacing w:after="0"/>
        <w:contextualSpacing/>
        <w:rPr>
          <w:rFonts w:ascii="Comfortaa" w:eastAsia="Comfortaa" w:hAnsi="Comfortaa" w:cs="Comfortaa"/>
          <w:b/>
        </w:rPr>
      </w:pPr>
      <w:r>
        <w:rPr>
          <w:rFonts w:ascii="Comfortaa" w:eastAsia="Comfortaa" w:hAnsi="Comfortaa" w:cs="Comfortaa"/>
          <w:b/>
        </w:rPr>
        <w:t xml:space="preserve">Reserve </w:t>
      </w:r>
      <w:proofErr w:type="gramStart"/>
      <w:r>
        <w:rPr>
          <w:rFonts w:ascii="Comfortaa" w:eastAsia="Comfortaa" w:hAnsi="Comfortaa" w:cs="Comfortaa"/>
          <w:b/>
        </w:rPr>
        <w:t xml:space="preserve">Study </w:t>
      </w:r>
      <w:r>
        <w:rPr>
          <w:rFonts w:ascii="Comfortaa" w:eastAsia="Comfortaa" w:hAnsi="Comfortaa" w:cs="Comfortaa"/>
        </w:rPr>
        <w:t xml:space="preserve"> -</w:t>
      </w:r>
      <w:proofErr w:type="gramEnd"/>
      <w:r>
        <w:rPr>
          <w:rFonts w:ascii="Comfortaa" w:eastAsia="Comfortaa" w:hAnsi="Comfortaa" w:cs="Comfortaa"/>
        </w:rPr>
        <w:t xml:space="preserve"> </w:t>
      </w:r>
      <w:r>
        <w:rPr>
          <w:rFonts w:ascii="Comfortaa" w:eastAsia="Comfortaa" w:hAnsi="Comfortaa" w:cs="Comfortaa"/>
          <w:i/>
        </w:rPr>
        <w:t>not on the website yet</w:t>
      </w:r>
    </w:p>
    <w:p w:rsidR="00955D04" w:rsidRDefault="00955D04">
      <w:pPr>
        <w:spacing w:after="0"/>
        <w:rPr>
          <w:rFonts w:ascii="Comfortaa" w:eastAsia="Comfortaa" w:hAnsi="Comfortaa" w:cs="Comfortaa"/>
        </w:rPr>
      </w:pPr>
    </w:p>
    <w:p w:rsidR="00955D04" w:rsidRDefault="00917E11">
      <w:pPr>
        <w:rPr>
          <w:rFonts w:ascii="Comfortaa" w:eastAsia="Comfortaa" w:hAnsi="Comfortaa" w:cs="Comfortaa"/>
          <w:color w:val="000000"/>
        </w:rPr>
      </w:pPr>
      <w:r>
        <w:rPr>
          <w:rFonts w:ascii="Comfortaa" w:eastAsia="Comfortaa" w:hAnsi="Comfortaa" w:cs="Comfortaa"/>
        </w:rPr>
        <w:lastRenderedPageBreak/>
        <w:tab/>
      </w:r>
      <w:r>
        <w:rPr>
          <w:rFonts w:ascii="Comfortaa" w:eastAsia="Comfortaa" w:hAnsi="Comfortaa" w:cs="Comfortaa"/>
          <w:noProof/>
        </w:rPr>
        <w:drawing>
          <wp:inline distT="114300" distB="114300" distL="114300" distR="114300">
            <wp:extent cx="5381625" cy="3333750"/>
            <wp:effectExtent l="25400" t="25400" r="25400" b="2540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5381625" cy="3333750"/>
                    </a:xfrm>
                    <a:prstGeom prst="rect">
                      <a:avLst/>
                    </a:prstGeom>
                    <a:ln w="25400">
                      <a:solidFill>
                        <a:srgbClr val="2F5496"/>
                      </a:solidFill>
                      <a:prstDash val="solid"/>
                    </a:ln>
                  </pic:spPr>
                </pic:pic>
              </a:graphicData>
            </a:graphic>
          </wp:inline>
        </w:drawing>
      </w:r>
    </w:p>
    <w:p w:rsidR="00955D04" w:rsidRDefault="00917E11">
      <w:pPr>
        <w:rPr>
          <w:rFonts w:ascii="Comfortaa" w:eastAsia="Comfortaa" w:hAnsi="Comfortaa" w:cs="Comfortaa"/>
          <w:b/>
        </w:rPr>
      </w:pPr>
      <w:r>
        <w:rPr>
          <w:rFonts w:ascii="Comfortaa" w:eastAsia="Comfortaa" w:hAnsi="Comfortaa" w:cs="Comfortaa"/>
          <w:b/>
        </w:rPr>
        <w:t xml:space="preserve">ARC Report: </w:t>
      </w:r>
    </w:p>
    <w:p w:rsidR="00955D04" w:rsidRDefault="00917E11">
      <w:pPr>
        <w:numPr>
          <w:ilvl w:val="0"/>
          <w:numId w:val="1"/>
        </w:numPr>
        <w:contextualSpacing/>
        <w:rPr>
          <w:rFonts w:ascii="Comfortaa" w:eastAsia="Comfortaa" w:hAnsi="Comfortaa" w:cs="Comfortaa"/>
        </w:rPr>
      </w:pPr>
      <w:r>
        <w:rPr>
          <w:rFonts w:ascii="Comfortaa" w:eastAsia="Comfortaa" w:hAnsi="Comfortaa" w:cs="Comfortaa"/>
        </w:rPr>
        <w:t>lot 1009 - driveway - approved</w:t>
      </w:r>
    </w:p>
    <w:p w:rsidR="00955D04" w:rsidRDefault="00917E11">
      <w:pPr>
        <w:numPr>
          <w:ilvl w:val="0"/>
          <w:numId w:val="1"/>
        </w:numPr>
        <w:contextualSpacing/>
        <w:rPr>
          <w:rFonts w:ascii="Comfortaa" w:eastAsia="Comfortaa" w:hAnsi="Comfortaa" w:cs="Comfortaa"/>
        </w:rPr>
      </w:pPr>
      <w:r>
        <w:rPr>
          <w:rFonts w:ascii="Comfortaa" w:eastAsia="Comfortaa" w:hAnsi="Comfortaa" w:cs="Comfortaa"/>
        </w:rPr>
        <w:t>lot 1111 - paint - approved</w:t>
      </w:r>
    </w:p>
    <w:p w:rsidR="00955D04" w:rsidRDefault="00917E11">
      <w:pPr>
        <w:numPr>
          <w:ilvl w:val="0"/>
          <w:numId w:val="1"/>
        </w:numPr>
        <w:contextualSpacing/>
        <w:rPr>
          <w:rFonts w:ascii="Comfortaa" w:eastAsia="Comfortaa" w:hAnsi="Comfortaa" w:cs="Comfortaa"/>
        </w:rPr>
      </w:pPr>
      <w:r>
        <w:rPr>
          <w:rFonts w:ascii="Comfortaa" w:eastAsia="Comfortaa" w:hAnsi="Comfortaa" w:cs="Comfortaa"/>
        </w:rPr>
        <w:t>lot 3165 -</w:t>
      </w:r>
      <w:r>
        <w:rPr>
          <w:rFonts w:ascii="Comfortaa" w:eastAsia="Comfortaa" w:hAnsi="Comfortaa" w:cs="Comfortaa"/>
        </w:rPr>
        <w:t xml:space="preserve"> paint </w:t>
      </w:r>
      <w:proofErr w:type="gramStart"/>
      <w:r>
        <w:rPr>
          <w:rFonts w:ascii="Comfortaa" w:eastAsia="Comfortaa" w:hAnsi="Comfortaa" w:cs="Comfortaa"/>
        </w:rPr>
        <w:t>-  approved</w:t>
      </w:r>
      <w:proofErr w:type="gramEnd"/>
    </w:p>
    <w:p w:rsidR="00955D04" w:rsidRDefault="00917E11">
      <w:pPr>
        <w:numPr>
          <w:ilvl w:val="0"/>
          <w:numId w:val="1"/>
        </w:numPr>
        <w:contextualSpacing/>
        <w:rPr>
          <w:rFonts w:ascii="Comfortaa" w:eastAsia="Comfortaa" w:hAnsi="Comfortaa" w:cs="Comfortaa"/>
        </w:rPr>
      </w:pPr>
      <w:r>
        <w:rPr>
          <w:rFonts w:ascii="Comfortaa" w:eastAsia="Comfortaa" w:hAnsi="Comfortaa" w:cs="Comfortaa"/>
        </w:rPr>
        <w:t>lot 3179 - gravel for parking area next to driveway - approved</w:t>
      </w:r>
    </w:p>
    <w:p w:rsidR="00955D04" w:rsidRDefault="00917E11">
      <w:pPr>
        <w:numPr>
          <w:ilvl w:val="0"/>
          <w:numId w:val="1"/>
        </w:numPr>
        <w:contextualSpacing/>
        <w:rPr>
          <w:rFonts w:ascii="Comfortaa" w:eastAsia="Comfortaa" w:hAnsi="Comfortaa" w:cs="Comfortaa"/>
        </w:rPr>
      </w:pPr>
      <w:r>
        <w:rPr>
          <w:rFonts w:ascii="Comfortaa" w:eastAsia="Comfortaa" w:hAnsi="Comfortaa" w:cs="Comfortaa"/>
        </w:rPr>
        <w:t>Statue of lot 3137 with chicken wire fence.  Wire on fencing appears good, fence posts not painted on both sides.  Chris and Chase to discuss</w:t>
      </w:r>
    </w:p>
    <w:p w:rsidR="00955D04" w:rsidRDefault="00917E11">
      <w:pPr>
        <w:numPr>
          <w:ilvl w:val="0"/>
          <w:numId w:val="1"/>
        </w:numPr>
        <w:contextualSpacing/>
        <w:rPr>
          <w:rFonts w:ascii="Comfortaa" w:eastAsia="Comfortaa" w:hAnsi="Comfortaa" w:cs="Comfortaa"/>
        </w:rPr>
      </w:pPr>
      <w:r>
        <w:rPr>
          <w:rFonts w:ascii="Comfortaa" w:eastAsia="Comfortaa" w:hAnsi="Comfortaa" w:cs="Comfortaa"/>
        </w:rPr>
        <w:t xml:space="preserve">Lot 2033 using a tarp as garage </w:t>
      </w:r>
      <w:r>
        <w:rPr>
          <w:rFonts w:ascii="Comfortaa" w:eastAsia="Comfortaa" w:hAnsi="Comfortaa" w:cs="Comfortaa"/>
        </w:rPr>
        <w:t>door.</w:t>
      </w:r>
    </w:p>
    <w:p w:rsidR="00955D04" w:rsidRDefault="00917E11">
      <w:pPr>
        <w:numPr>
          <w:ilvl w:val="0"/>
          <w:numId w:val="1"/>
        </w:numPr>
        <w:contextualSpacing/>
        <w:rPr>
          <w:rFonts w:ascii="Comfortaa" w:eastAsia="Comfortaa" w:hAnsi="Comfortaa" w:cs="Comfortaa"/>
          <w:b/>
        </w:rPr>
      </w:pPr>
      <w:r>
        <w:rPr>
          <w:rFonts w:ascii="Comfortaa" w:eastAsia="Comfortaa" w:hAnsi="Comfortaa" w:cs="Comfortaa"/>
        </w:rPr>
        <w:t xml:space="preserve">Guest asked question regarding a silver BMW speeding in the neighborhood - response was that speed bumps are expensive and must be bought in pairs.  A small red car is also reported as </w:t>
      </w:r>
      <w:proofErr w:type="gramStart"/>
      <w:r>
        <w:rPr>
          <w:rFonts w:ascii="Comfortaa" w:eastAsia="Comfortaa" w:hAnsi="Comfortaa" w:cs="Comfortaa"/>
        </w:rPr>
        <w:t xml:space="preserve">speeding </w:t>
      </w:r>
      <w:r>
        <w:rPr>
          <w:rFonts w:ascii="Comfortaa" w:eastAsia="Comfortaa" w:hAnsi="Comfortaa" w:cs="Comfortaa"/>
          <w:b/>
        </w:rPr>
        <w:t>.</w:t>
      </w:r>
      <w:proofErr w:type="gramEnd"/>
    </w:p>
    <w:p w:rsidR="00955D04" w:rsidRDefault="00955D04">
      <w:pPr>
        <w:pBdr>
          <w:top w:val="nil"/>
          <w:left w:val="nil"/>
          <w:bottom w:val="nil"/>
          <w:right w:val="nil"/>
          <w:between w:val="nil"/>
        </w:pBdr>
        <w:spacing w:after="0"/>
        <w:ind w:left="720" w:hanging="720"/>
        <w:rPr>
          <w:rFonts w:ascii="Comfortaa" w:eastAsia="Comfortaa" w:hAnsi="Comfortaa" w:cs="Comfortaa"/>
          <w:color w:val="000000"/>
        </w:rPr>
      </w:pPr>
    </w:p>
    <w:p w:rsidR="00955D04" w:rsidRDefault="00955D04">
      <w:pPr>
        <w:pBdr>
          <w:top w:val="nil"/>
          <w:left w:val="nil"/>
          <w:bottom w:val="nil"/>
          <w:right w:val="nil"/>
          <w:between w:val="nil"/>
        </w:pBdr>
        <w:ind w:left="720" w:hanging="720"/>
        <w:rPr>
          <w:rFonts w:ascii="Comfortaa" w:eastAsia="Comfortaa" w:hAnsi="Comfortaa" w:cs="Comfortaa"/>
          <w:color w:val="000000"/>
        </w:rPr>
      </w:pPr>
    </w:p>
    <w:p w:rsidR="00955D04" w:rsidRDefault="00917E11">
      <w:pPr>
        <w:rPr>
          <w:rFonts w:ascii="Comfortaa" w:eastAsia="Comfortaa" w:hAnsi="Comfortaa" w:cs="Comfortaa"/>
          <w:b/>
        </w:rPr>
      </w:pPr>
      <w:r>
        <w:rPr>
          <w:rFonts w:ascii="Comfortaa" w:eastAsia="Comfortaa" w:hAnsi="Comfortaa" w:cs="Comfortaa"/>
          <w:b/>
        </w:rPr>
        <w:t xml:space="preserve">C </w:t>
      </w:r>
      <w:proofErr w:type="spellStart"/>
      <w:r>
        <w:rPr>
          <w:rFonts w:ascii="Comfortaa" w:eastAsia="Comfortaa" w:hAnsi="Comfortaa" w:cs="Comfortaa"/>
          <w:b/>
        </w:rPr>
        <w:t>C</w:t>
      </w:r>
      <w:proofErr w:type="spellEnd"/>
      <w:r>
        <w:rPr>
          <w:rFonts w:ascii="Comfortaa" w:eastAsia="Comfortaa" w:hAnsi="Comfortaa" w:cs="Comfortaa"/>
          <w:b/>
        </w:rPr>
        <w:t xml:space="preserve"> &amp; R Report</w:t>
      </w:r>
    </w:p>
    <w:p w:rsidR="00955D04" w:rsidRDefault="00917E11">
      <w:pPr>
        <w:numPr>
          <w:ilvl w:val="0"/>
          <w:numId w:val="3"/>
        </w:numPr>
        <w:spacing w:after="0"/>
        <w:contextualSpacing/>
        <w:rPr>
          <w:rFonts w:ascii="Comfortaa" w:eastAsia="Comfortaa" w:hAnsi="Comfortaa" w:cs="Comfortaa"/>
        </w:rPr>
      </w:pPr>
      <w:r>
        <w:rPr>
          <w:rFonts w:ascii="Comfortaa" w:eastAsia="Comfortaa" w:hAnsi="Comfortaa" w:cs="Comfortaa"/>
        </w:rPr>
        <w:t>Division 1 - 4 #2 letters, 17 #1 letters</w:t>
      </w:r>
    </w:p>
    <w:p w:rsidR="00955D04" w:rsidRDefault="00917E11">
      <w:pPr>
        <w:numPr>
          <w:ilvl w:val="0"/>
          <w:numId w:val="3"/>
        </w:numPr>
        <w:spacing w:after="0"/>
        <w:contextualSpacing/>
        <w:rPr>
          <w:rFonts w:ascii="Comfortaa" w:eastAsia="Comfortaa" w:hAnsi="Comfortaa" w:cs="Comfortaa"/>
        </w:rPr>
      </w:pPr>
      <w:r>
        <w:rPr>
          <w:rFonts w:ascii="Comfortaa" w:eastAsia="Comfortaa" w:hAnsi="Comfortaa" w:cs="Comfortaa"/>
        </w:rPr>
        <w:t>Division 2 - 2 #2 letters, 16 #1 letters</w:t>
      </w:r>
    </w:p>
    <w:p w:rsidR="00955D04" w:rsidRDefault="00917E11">
      <w:pPr>
        <w:numPr>
          <w:ilvl w:val="0"/>
          <w:numId w:val="3"/>
        </w:numPr>
        <w:spacing w:after="0"/>
        <w:contextualSpacing/>
        <w:rPr>
          <w:rFonts w:ascii="Comfortaa" w:eastAsia="Comfortaa" w:hAnsi="Comfortaa" w:cs="Comfortaa"/>
        </w:rPr>
      </w:pPr>
      <w:r>
        <w:rPr>
          <w:rFonts w:ascii="Comfortaa" w:eastAsia="Comfortaa" w:hAnsi="Comfortaa" w:cs="Comfortaa"/>
        </w:rPr>
        <w:t>Division 3 - working on</w:t>
      </w:r>
    </w:p>
    <w:p w:rsidR="00955D04" w:rsidRDefault="00917E11">
      <w:pPr>
        <w:numPr>
          <w:ilvl w:val="0"/>
          <w:numId w:val="3"/>
        </w:numPr>
        <w:spacing w:after="0"/>
        <w:contextualSpacing/>
        <w:rPr>
          <w:rFonts w:ascii="Comfortaa" w:eastAsia="Comfortaa" w:hAnsi="Comfortaa" w:cs="Comfortaa"/>
        </w:rPr>
      </w:pPr>
      <w:r>
        <w:rPr>
          <w:rFonts w:ascii="Comfortaa" w:eastAsia="Comfortaa" w:hAnsi="Comfortaa" w:cs="Comfortaa"/>
        </w:rPr>
        <w:t>5 letters sent in June to remove dead trees/bushes, all 5 resolved</w:t>
      </w:r>
    </w:p>
    <w:p w:rsidR="00955D04" w:rsidRDefault="00917E11">
      <w:pPr>
        <w:numPr>
          <w:ilvl w:val="0"/>
          <w:numId w:val="3"/>
        </w:numPr>
        <w:spacing w:after="0"/>
        <w:contextualSpacing/>
        <w:rPr>
          <w:rFonts w:ascii="Comfortaa" w:eastAsia="Comfortaa" w:hAnsi="Comfortaa" w:cs="Comfortaa"/>
        </w:rPr>
      </w:pPr>
      <w:r>
        <w:rPr>
          <w:rFonts w:ascii="Comfortaa" w:eastAsia="Comfortaa" w:hAnsi="Comfortaa" w:cs="Comfortaa"/>
        </w:rPr>
        <w:t>Only 6 of the 14 non-op vehicles being monitored are still at issue.  2 new ones ma</w:t>
      </w:r>
      <w:r>
        <w:rPr>
          <w:rFonts w:ascii="Comfortaa" w:eastAsia="Comfortaa" w:hAnsi="Comfortaa" w:cs="Comfortaa"/>
        </w:rPr>
        <w:t>y be added to the list.</w:t>
      </w:r>
    </w:p>
    <w:p w:rsidR="00955D04" w:rsidRDefault="00917E11">
      <w:pPr>
        <w:numPr>
          <w:ilvl w:val="0"/>
          <w:numId w:val="3"/>
        </w:numPr>
        <w:spacing w:after="0"/>
        <w:contextualSpacing/>
        <w:rPr>
          <w:rFonts w:ascii="Comfortaa" w:eastAsia="Comfortaa" w:hAnsi="Comfortaa" w:cs="Comfortaa"/>
        </w:rPr>
      </w:pPr>
      <w:r>
        <w:rPr>
          <w:rFonts w:ascii="Comfortaa" w:eastAsia="Comfortaa" w:hAnsi="Comfortaa" w:cs="Comfortaa"/>
        </w:rPr>
        <w:t>Division 2 &amp; 3 have shown good improvement in storage of RV’s and boats.</w:t>
      </w:r>
    </w:p>
    <w:p w:rsidR="00955D04" w:rsidRDefault="00917E11">
      <w:pPr>
        <w:numPr>
          <w:ilvl w:val="0"/>
          <w:numId w:val="3"/>
        </w:numPr>
        <w:spacing w:after="0"/>
        <w:contextualSpacing/>
        <w:rPr>
          <w:rFonts w:ascii="Comfortaa" w:eastAsia="Comfortaa" w:hAnsi="Comfortaa" w:cs="Comfortaa"/>
        </w:rPr>
      </w:pPr>
      <w:r>
        <w:rPr>
          <w:rFonts w:ascii="Comfortaa" w:eastAsia="Comfortaa" w:hAnsi="Comfortaa" w:cs="Comfortaa"/>
        </w:rPr>
        <w:t xml:space="preserve">Fencing along </w:t>
      </w:r>
      <w:proofErr w:type="spellStart"/>
      <w:r>
        <w:rPr>
          <w:rFonts w:ascii="Comfortaa" w:eastAsia="Comfortaa" w:hAnsi="Comfortaa" w:cs="Comfortaa"/>
        </w:rPr>
        <w:t>Kyro</w:t>
      </w:r>
      <w:proofErr w:type="spellEnd"/>
      <w:r>
        <w:rPr>
          <w:rFonts w:ascii="Comfortaa" w:eastAsia="Comfortaa" w:hAnsi="Comfortaa" w:cs="Comfortaa"/>
        </w:rPr>
        <w:t xml:space="preserve"> Road, some problems, letters to be sent.</w:t>
      </w:r>
    </w:p>
    <w:p w:rsidR="00955D04" w:rsidRDefault="00917E11">
      <w:pPr>
        <w:numPr>
          <w:ilvl w:val="0"/>
          <w:numId w:val="3"/>
        </w:numPr>
        <w:spacing w:after="0"/>
        <w:contextualSpacing/>
        <w:rPr>
          <w:rFonts w:ascii="Comfortaa" w:eastAsia="Comfortaa" w:hAnsi="Comfortaa" w:cs="Comfortaa"/>
        </w:rPr>
      </w:pPr>
      <w:r>
        <w:rPr>
          <w:rFonts w:ascii="Comfortaa" w:eastAsia="Comfortaa" w:hAnsi="Comfortaa" w:cs="Comfortaa"/>
        </w:rPr>
        <w:t>2 known yards, one in Division 2 and one in Division 3 have backyards that are only partially cared</w:t>
      </w:r>
      <w:r>
        <w:rPr>
          <w:rFonts w:ascii="Comfortaa" w:eastAsia="Comfortaa" w:hAnsi="Comfortaa" w:cs="Comfortaa"/>
        </w:rPr>
        <w:t xml:space="preserve"> for by homeowners.  Other areas are left wild, one with cement blocks and blackberries gone wild.  Do we expect homeowners to care for the wild areas?  Both yards have fencing between cared for areas and wild areas.</w:t>
      </w:r>
    </w:p>
    <w:p w:rsidR="00955D04" w:rsidRDefault="00917E11">
      <w:pPr>
        <w:numPr>
          <w:ilvl w:val="0"/>
          <w:numId w:val="3"/>
        </w:numPr>
        <w:spacing w:after="0"/>
        <w:contextualSpacing/>
        <w:rPr>
          <w:rFonts w:ascii="Comfortaa" w:eastAsia="Comfortaa" w:hAnsi="Comfortaa" w:cs="Comfortaa"/>
        </w:rPr>
      </w:pPr>
      <w:r>
        <w:rPr>
          <w:rFonts w:ascii="Comfortaa" w:eastAsia="Comfortaa" w:hAnsi="Comfortaa" w:cs="Comfortaa"/>
        </w:rPr>
        <w:lastRenderedPageBreak/>
        <w:t>No written report - Nan did report from</w:t>
      </w:r>
      <w:r>
        <w:rPr>
          <w:rFonts w:ascii="Comfortaa" w:eastAsia="Comfortaa" w:hAnsi="Comfortaa" w:cs="Comfortaa"/>
        </w:rPr>
        <w:t xml:space="preserve"> memory.</w:t>
      </w:r>
    </w:p>
    <w:p w:rsidR="00955D04" w:rsidRDefault="00955D04">
      <w:pPr>
        <w:pBdr>
          <w:top w:val="nil"/>
          <w:left w:val="nil"/>
          <w:bottom w:val="nil"/>
          <w:right w:val="nil"/>
          <w:between w:val="nil"/>
        </w:pBdr>
        <w:ind w:left="720" w:hanging="720"/>
        <w:rPr>
          <w:rFonts w:ascii="Comfortaa" w:eastAsia="Comfortaa" w:hAnsi="Comfortaa" w:cs="Comfortaa"/>
          <w:color w:val="000000"/>
        </w:rPr>
      </w:pPr>
    </w:p>
    <w:p w:rsidR="00955D04" w:rsidRDefault="00917E11">
      <w:pPr>
        <w:rPr>
          <w:rFonts w:ascii="Comfortaa" w:eastAsia="Comfortaa" w:hAnsi="Comfortaa" w:cs="Comfortaa"/>
          <w:b/>
        </w:rPr>
      </w:pPr>
      <w:r>
        <w:rPr>
          <w:rFonts w:ascii="Comfortaa" w:eastAsia="Comfortaa" w:hAnsi="Comfortaa" w:cs="Comfortaa"/>
          <w:b/>
        </w:rPr>
        <w:t>Communication Report:</w:t>
      </w:r>
    </w:p>
    <w:p w:rsidR="00955D04" w:rsidRDefault="00917E11">
      <w:pPr>
        <w:numPr>
          <w:ilvl w:val="0"/>
          <w:numId w:val="5"/>
        </w:numPr>
        <w:pBdr>
          <w:top w:val="nil"/>
          <w:left w:val="nil"/>
          <w:bottom w:val="nil"/>
          <w:right w:val="nil"/>
          <w:between w:val="nil"/>
        </w:pBdr>
        <w:spacing w:after="0"/>
        <w:contextualSpacing/>
        <w:rPr>
          <w:rFonts w:ascii="Comfortaa" w:eastAsia="Comfortaa" w:hAnsi="Comfortaa" w:cs="Comfortaa"/>
        </w:rPr>
      </w:pPr>
      <w:r>
        <w:rPr>
          <w:rFonts w:ascii="Comfortaa" w:eastAsia="Comfortaa" w:hAnsi="Comfortaa" w:cs="Comfortaa"/>
        </w:rPr>
        <w:t>Phone quiet</w:t>
      </w:r>
    </w:p>
    <w:p w:rsidR="00955D04" w:rsidRDefault="00917E11">
      <w:pPr>
        <w:numPr>
          <w:ilvl w:val="0"/>
          <w:numId w:val="5"/>
        </w:numPr>
        <w:pBdr>
          <w:top w:val="nil"/>
          <w:left w:val="nil"/>
          <w:bottom w:val="nil"/>
          <w:right w:val="nil"/>
          <w:between w:val="nil"/>
        </w:pBdr>
        <w:spacing w:after="0"/>
        <w:contextualSpacing/>
        <w:rPr>
          <w:rFonts w:ascii="Comfortaa" w:eastAsia="Comfortaa" w:hAnsi="Comfortaa" w:cs="Comfortaa"/>
        </w:rPr>
      </w:pPr>
      <w:r>
        <w:rPr>
          <w:rFonts w:ascii="Comfortaa" w:eastAsia="Comfortaa" w:hAnsi="Comfortaa" w:cs="Comfortaa"/>
        </w:rPr>
        <w:t>Facebook - 76</w:t>
      </w:r>
    </w:p>
    <w:p w:rsidR="00955D04" w:rsidRDefault="00917E11">
      <w:pPr>
        <w:numPr>
          <w:ilvl w:val="0"/>
          <w:numId w:val="5"/>
        </w:numPr>
        <w:pBdr>
          <w:top w:val="nil"/>
          <w:left w:val="nil"/>
          <w:bottom w:val="nil"/>
          <w:right w:val="nil"/>
          <w:between w:val="nil"/>
        </w:pBdr>
        <w:spacing w:after="0"/>
        <w:contextualSpacing/>
        <w:rPr>
          <w:rFonts w:ascii="Comfortaa" w:eastAsia="Comfortaa" w:hAnsi="Comfortaa" w:cs="Comfortaa"/>
        </w:rPr>
      </w:pPr>
      <w:r>
        <w:rPr>
          <w:rFonts w:ascii="Comfortaa" w:eastAsia="Comfortaa" w:hAnsi="Comfortaa" w:cs="Comfortaa"/>
        </w:rPr>
        <w:t>lfha.net - 360</w:t>
      </w:r>
    </w:p>
    <w:p w:rsidR="00955D04" w:rsidRDefault="00917E11">
      <w:pPr>
        <w:numPr>
          <w:ilvl w:val="0"/>
          <w:numId w:val="5"/>
        </w:numPr>
        <w:pBdr>
          <w:top w:val="nil"/>
          <w:left w:val="nil"/>
          <w:bottom w:val="nil"/>
          <w:right w:val="nil"/>
          <w:between w:val="nil"/>
        </w:pBdr>
        <w:spacing w:after="0"/>
        <w:contextualSpacing/>
        <w:rPr>
          <w:rFonts w:ascii="Comfortaa" w:eastAsia="Comfortaa" w:hAnsi="Comfortaa" w:cs="Comfortaa"/>
        </w:rPr>
      </w:pPr>
      <w:r>
        <w:rPr>
          <w:rFonts w:ascii="Comfortaa" w:eastAsia="Comfortaa" w:hAnsi="Comfortaa" w:cs="Comfortaa"/>
        </w:rPr>
        <w:t>Next Door - 344</w:t>
      </w:r>
    </w:p>
    <w:p w:rsidR="00955D04" w:rsidRDefault="00955D04">
      <w:pPr>
        <w:pBdr>
          <w:top w:val="nil"/>
          <w:left w:val="nil"/>
          <w:bottom w:val="nil"/>
          <w:right w:val="nil"/>
          <w:between w:val="nil"/>
        </w:pBdr>
        <w:spacing w:after="0"/>
        <w:ind w:left="720"/>
        <w:rPr>
          <w:rFonts w:ascii="Comfortaa" w:eastAsia="Comfortaa" w:hAnsi="Comfortaa" w:cs="Comfortaa"/>
        </w:rPr>
      </w:pPr>
    </w:p>
    <w:p w:rsidR="00955D04" w:rsidRDefault="00917E11">
      <w:pPr>
        <w:pBdr>
          <w:top w:val="nil"/>
          <w:left w:val="nil"/>
          <w:bottom w:val="nil"/>
          <w:right w:val="nil"/>
          <w:between w:val="nil"/>
        </w:pBdr>
        <w:ind w:left="1440" w:hanging="720"/>
        <w:rPr>
          <w:rFonts w:ascii="Comfortaa" w:eastAsia="Comfortaa" w:hAnsi="Comfortaa" w:cs="Comfortaa"/>
          <w:color w:val="000000"/>
        </w:rPr>
      </w:pPr>
      <w:r>
        <w:rPr>
          <w:rFonts w:ascii="Comfortaa" w:eastAsia="Comfortaa" w:hAnsi="Comfortaa" w:cs="Comfortaa"/>
          <w:noProof/>
        </w:rPr>
        <w:drawing>
          <wp:inline distT="114300" distB="114300" distL="114300" distR="114300">
            <wp:extent cx="4991100" cy="2486025"/>
            <wp:effectExtent l="25400" t="25400" r="25400" b="2540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4991100" cy="2486025"/>
                    </a:xfrm>
                    <a:prstGeom prst="rect">
                      <a:avLst/>
                    </a:prstGeom>
                    <a:ln w="25400">
                      <a:solidFill>
                        <a:srgbClr val="2F5496"/>
                      </a:solidFill>
                      <a:prstDash val="solid"/>
                    </a:ln>
                  </pic:spPr>
                </pic:pic>
              </a:graphicData>
            </a:graphic>
          </wp:inline>
        </w:drawing>
      </w:r>
    </w:p>
    <w:p w:rsidR="00955D04" w:rsidRDefault="00917E11">
      <w:pPr>
        <w:rPr>
          <w:rFonts w:ascii="Comfortaa" w:eastAsia="Comfortaa" w:hAnsi="Comfortaa" w:cs="Comfortaa"/>
          <w:b/>
        </w:rPr>
      </w:pPr>
      <w:r>
        <w:rPr>
          <w:rFonts w:ascii="Comfortaa" w:eastAsia="Comfortaa" w:hAnsi="Comfortaa" w:cs="Comfortaa"/>
          <w:b/>
        </w:rPr>
        <w:t>Events Report:</w:t>
      </w:r>
    </w:p>
    <w:p w:rsidR="00955D04" w:rsidRDefault="00917E11">
      <w:pPr>
        <w:numPr>
          <w:ilvl w:val="0"/>
          <w:numId w:val="4"/>
        </w:numPr>
        <w:contextualSpacing/>
        <w:rPr>
          <w:rFonts w:ascii="Comfortaa" w:eastAsia="Comfortaa" w:hAnsi="Comfortaa" w:cs="Comfortaa"/>
        </w:rPr>
      </w:pPr>
      <w:r>
        <w:rPr>
          <w:rFonts w:ascii="Comfortaa" w:eastAsia="Comfortaa" w:hAnsi="Comfortaa" w:cs="Comfortaa"/>
        </w:rPr>
        <w:t xml:space="preserve">July 3 Fireworks across the Lake event, some folks attended.  Should verify fireworks events ahead next year.  Lacey’s fireworks </w:t>
      </w:r>
      <w:proofErr w:type="gramStart"/>
      <w:r>
        <w:rPr>
          <w:rFonts w:ascii="Comfortaa" w:eastAsia="Comfortaa" w:hAnsi="Comfortaa" w:cs="Comfortaa"/>
        </w:rPr>
        <w:t>was</w:t>
      </w:r>
      <w:proofErr w:type="gramEnd"/>
      <w:r>
        <w:rPr>
          <w:rFonts w:ascii="Comfortaa" w:eastAsia="Comfortaa" w:hAnsi="Comfortaa" w:cs="Comfortaa"/>
        </w:rPr>
        <w:t xml:space="preserve"> announced as July 3 for this year. </w:t>
      </w:r>
    </w:p>
    <w:p w:rsidR="00955D04" w:rsidRDefault="00955D04">
      <w:pPr>
        <w:spacing w:after="0"/>
        <w:rPr>
          <w:rFonts w:ascii="Comfortaa" w:eastAsia="Comfortaa" w:hAnsi="Comfortaa" w:cs="Comfortaa"/>
        </w:rPr>
      </w:pPr>
    </w:p>
    <w:p w:rsidR="00955D04" w:rsidRDefault="00917E11">
      <w:pPr>
        <w:pBdr>
          <w:top w:val="nil"/>
          <w:left w:val="nil"/>
          <w:bottom w:val="nil"/>
          <w:right w:val="nil"/>
          <w:between w:val="nil"/>
        </w:pBdr>
        <w:ind w:left="1440" w:hanging="720"/>
        <w:rPr>
          <w:rFonts w:ascii="Comfortaa" w:eastAsia="Comfortaa" w:hAnsi="Comfortaa" w:cs="Comfortaa"/>
          <w:color w:val="000000"/>
        </w:rPr>
      </w:pPr>
      <w:r>
        <w:rPr>
          <w:rFonts w:ascii="Comfortaa" w:eastAsia="Comfortaa" w:hAnsi="Comfortaa" w:cs="Comfortaa"/>
          <w:noProof/>
        </w:rPr>
        <w:drawing>
          <wp:inline distT="114300" distB="114300" distL="114300" distR="114300">
            <wp:extent cx="5124450" cy="1457325"/>
            <wp:effectExtent l="25400" t="25400" r="25400" b="2540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5124450" cy="1457325"/>
                    </a:xfrm>
                    <a:prstGeom prst="rect">
                      <a:avLst/>
                    </a:prstGeom>
                    <a:ln w="25400">
                      <a:solidFill>
                        <a:srgbClr val="2F5496"/>
                      </a:solidFill>
                      <a:prstDash val="solid"/>
                    </a:ln>
                  </pic:spPr>
                </pic:pic>
              </a:graphicData>
            </a:graphic>
          </wp:inline>
        </w:drawing>
      </w:r>
    </w:p>
    <w:p w:rsidR="00955D04" w:rsidRDefault="00917E11">
      <w:pPr>
        <w:rPr>
          <w:rFonts w:ascii="Comfortaa" w:eastAsia="Comfortaa" w:hAnsi="Comfortaa" w:cs="Comfortaa"/>
        </w:rPr>
      </w:pPr>
      <w:r>
        <w:rPr>
          <w:rFonts w:ascii="Comfortaa" w:eastAsia="Comfortaa" w:hAnsi="Comfortaa" w:cs="Comfortaa"/>
          <w:b/>
        </w:rPr>
        <w:t xml:space="preserve">Long Lake Management Report:   </w:t>
      </w:r>
      <w:r>
        <w:rPr>
          <w:rFonts w:ascii="Comfortaa" w:eastAsia="Comfortaa" w:hAnsi="Comfortaa" w:cs="Comfortaa"/>
        </w:rPr>
        <w:t>no report as we have no representative. Lake Forest i</w:t>
      </w:r>
      <w:r>
        <w:rPr>
          <w:rFonts w:ascii="Comfortaa" w:eastAsia="Comfortaa" w:hAnsi="Comfortaa" w:cs="Comfortaa"/>
        </w:rPr>
        <w:t xml:space="preserve">s allowed 2 volunteers for the Long Lake Management committee.  </w:t>
      </w:r>
    </w:p>
    <w:p w:rsidR="00955D04" w:rsidRDefault="00917E11">
      <w:pPr>
        <w:rPr>
          <w:rFonts w:ascii="Comfortaa" w:eastAsia="Comfortaa" w:hAnsi="Comfortaa" w:cs="Comfortaa"/>
          <w:b/>
        </w:rPr>
      </w:pPr>
      <w:r>
        <w:rPr>
          <w:rFonts w:ascii="Comfortaa" w:eastAsia="Comfortaa" w:hAnsi="Comfortaa" w:cs="Comfortaa"/>
          <w:b/>
        </w:rPr>
        <w:t>Maintenance Report:</w:t>
      </w:r>
    </w:p>
    <w:p w:rsidR="00955D04" w:rsidRDefault="00917E11">
      <w:pPr>
        <w:numPr>
          <w:ilvl w:val="0"/>
          <w:numId w:val="2"/>
        </w:numPr>
        <w:contextualSpacing/>
        <w:rPr>
          <w:rFonts w:ascii="Comfortaa" w:eastAsia="Comfortaa" w:hAnsi="Comfortaa" w:cs="Comfortaa"/>
        </w:rPr>
      </w:pPr>
      <w:r>
        <w:rPr>
          <w:rFonts w:ascii="Comfortaa" w:eastAsia="Comfortaa" w:hAnsi="Comfortaa" w:cs="Comfortaa"/>
        </w:rPr>
        <w:t>Hornets, yellow jackets or bees are reported in the parking area of Hearing Park and inside.  Treatment to follow.</w:t>
      </w:r>
    </w:p>
    <w:p w:rsidR="00955D04" w:rsidRDefault="00917E11">
      <w:pPr>
        <w:numPr>
          <w:ilvl w:val="0"/>
          <w:numId w:val="2"/>
        </w:numPr>
        <w:contextualSpacing/>
        <w:rPr>
          <w:rFonts w:ascii="Comfortaa" w:eastAsia="Comfortaa" w:hAnsi="Comfortaa" w:cs="Comfortaa"/>
        </w:rPr>
      </w:pPr>
      <w:r>
        <w:rPr>
          <w:rFonts w:ascii="Comfortaa" w:eastAsia="Comfortaa" w:hAnsi="Comfortaa" w:cs="Comfortaa"/>
        </w:rPr>
        <w:t>Beckie has dog poop bags, Robin has key, Lorna has 2 keys, there is no backup key for the Dog Poop stands.  Someone on Radcliffe has complain</w:t>
      </w:r>
      <w:r>
        <w:rPr>
          <w:rFonts w:ascii="Comfortaa" w:eastAsia="Comfortaa" w:hAnsi="Comfortaa" w:cs="Comfortaa"/>
        </w:rPr>
        <w:t>ed that people are letting their dogs loose in the common area and they are pooping all over.  The “orange chain” dog poop stand is not used, can it be moved to Radcliffe.  “Yes”</w:t>
      </w:r>
    </w:p>
    <w:p w:rsidR="00955D04" w:rsidRDefault="00917E11">
      <w:pPr>
        <w:ind w:left="720"/>
        <w:rPr>
          <w:rFonts w:ascii="Comfortaa" w:eastAsia="Comfortaa" w:hAnsi="Comfortaa" w:cs="Comfortaa"/>
        </w:rPr>
      </w:pPr>
      <w:r>
        <w:rPr>
          <w:rFonts w:ascii="Comfortaa" w:eastAsia="Comfortaa" w:hAnsi="Comfortaa" w:cs="Comfortaa"/>
          <w:noProof/>
        </w:rPr>
        <w:lastRenderedPageBreak/>
        <w:drawing>
          <wp:inline distT="114300" distB="114300" distL="114300" distR="114300">
            <wp:extent cx="5286375" cy="6686550"/>
            <wp:effectExtent l="25400" t="25400" r="25400" b="2540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286375" cy="6686550"/>
                    </a:xfrm>
                    <a:prstGeom prst="rect">
                      <a:avLst/>
                    </a:prstGeom>
                    <a:ln w="25400">
                      <a:solidFill>
                        <a:srgbClr val="2F5496"/>
                      </a:solidFill>
                      <a:prstDash val="solid"/>
                    </a:ln>
                  </pic:spPr>
                </pic:pic>
              </a:graphicData>
            </a:graphic>
          </wp:inline>
        </w:drawing>
      </w:r>
    </w:p>
    <w:p w:rsidR="00955D04" w:rsidRDefault="00955D04">
      <w:pPr>
        <w:pBdr>
          <w:top w:val="nil"/>
          <w:left w:val="nil"/>
          <w:bottom w:val="nil"/>
          <w:right w:val="nil"/>
          <w:between w:val="nil"/>
        </w:pBdr>
        <w:ind w:left="720" w:hanging="720"/>
        <w:rPr>
          <w:rFonts w:ascii="Comfortaa" w:eastAsia="Comfortaa" w:hAnsi="Comfortaa" w:cs="Comfortaa"/>
          <w:color w:val="000000"/>
        </w:rPr>
      </w:pPr>
    </w:p>
    <w:p w:rsidR="00955D04" w:rsidRDefault="00917E11">
      <w:pPr>
        <w:rPr>
          <w:rFonts w:ascii="Comfortaa" w:eastAsia="Comfortaa" w:hAnsi="Comfortaa" w:cs="Comfortaa"/>
          <w:b/>
        </w:rPr>
      </w:pPr>
      <w:r>
        <w:rPr>
          <w:rFonts w:ascii="Comfortaa" w:eastAsia="Comfortaa" w:hAnsi="Comfortaa" w:cs="Comfortaa"/>
          <w:b/>
        </w:rPr>
        <w:t>Old Business:</w:t>
      </w:r>
    </w:p>
    <w:p w:rsidR="00955D04" w:rsidRDefault="00917E11">
      <w:pPr>
        <w:numPr>
          <w:ilvl w:val="0"/>
          <w:numId w:val="3"/>
        </w:numPr>
        <w:pBdr>
          <w:top w:val="nil"/>
          <w:left w:val="nil"/>
          <w:bottom w:val="nil"/>
          <w:right w:val="nil"/>
          <w:between w:val="nil"/>
        </w:pBdr>
        <w:spacing w:after="0"/>
        <w:contextualSpacing/>
        <w:rPr>
          <w:rFonts w:ascii="Comfortaa" w:eastAsia="Comfortaa" w:hAnsi="Comfortaa" w:cs="Comfortaa"/>
        </w:rPr>
      </w:pPr>
      <w:r>
        <w:rPr>
          <w:rFonts w:ascii="Comfortaa" w:eastAsia="Comfortaa" w:hAnsi="Comfortaa" w:cs="Comfortaa"/>
          <w:b/>
          <w:color w:val="000000"/>
        </w:rPr>
        <w:t>City of Lacey Water Easement Project update</w:t>
      </w:r>
      <w:r>
        <w:rPr>
          <w:rFonts w:ascii="Comfortaa" w:eastAsia="Comfortaa" w:hAnsi="Comfortaa" w:cs="Comfortaa"/>
          <w:color w:val="000000"/>
        </w:rPr>
        <w:t xml:space="preserve"> -</w:t>
      </w:r>
      <w:r>
        <w:rPr>
          <w:rFonts w:ascii="Comfortaa" w:eastAsia="Comfortaa" w:hAnsi="Comfortaa" w:cs="Comfortaa"/>
          <w:i/>
        </w:rPr>
        <w:t>signed by Chase</w:t>
      </w:r>
    </w:p>
    <w:p w:rsidR="00955D04" w:rsidRDefault="00917E11">
      <w:pPr>
        <w:numPr>
          <w:ilvl w:val="0"/>
          <w:numId w:val="3"/>
        </w:numPr>
        <w:pBdr>
          <w:top w:val="nil"/>
          <w:left w:val="nil"/>
          <w:bottom w:val="nil"/>
          <w:right w:val="nil"/>
          <w:between w:val="nil"/>
        </w:pBdr>
        <w:spacing w:after="0"/>
        <w:contextualSpacing/>
        <w:rPr>
          <w:rFonts w:ascii="Comfortaa" w:eastAsia="Comfortaa" w:hAnsi="Comfortaa" w:cs="Comfortaa"/>
        </w:rPr>
      </w:pPr>
      <w:r>
        <w:rPr>
          <w:rFonts w:ascii="Comfortaa" w:eastAsia="Comfortaa" w:hAnsi="Comfortaa" w:cs="Comfortaa"/>
          <w:b/>
        </w:rPr>
        <w:t>Waterfront Bulkhead Repair</w:t>
      </w:r>
      <w:r>
        <w:rPr>
          <w:rFonts w:ascii="Comfortaa" w:eastAsia="Comfortaa" w:hAnsi="Comfortaa" w:cs="Comfortaa"/>
        </w:rPr>
        <w:t xml:space="preserve"> - </w:t>
      </w:r>
      <w:r>
        <w:rPr>
          <w:rFonts w:ascii="Comfortaa" w:eastAsia="Comfortaa" w:hAnsi="Comfortaa" w:cs="Comfortaa"/>
          <w:i/>
        </w:rPr>
        <w:t xml:space="preserve">ongoing, no new bids </w:t>
      </w:r>
    </w:p>
    <w:p w:rsidR="00955D04" w:rsidRDefault="00917E11">
      <w:pPr>
        <w:numPr>
          <w:ilvl w:val="0"/>
          <w:numId w:val="3"/>
        </w:numPr>
        <w:pBdr>
          <w:top w:val="nil"/>
          <w:left w:val="nil"/>
          <w:bottom w:val="nil"/>
          <w:right w:val="nil"/>
          <w:between w:val="nil"/>
        </w:pBdr>
        <w:spacing w:after="0"/>
        <w:contextualSpacing/>
        <w:rPr>
          <w:rFonts w:ascii="Comfortaa" w:eastAsia="Comfortaa" w:hAnsi="Comfortaa" w:cs="Comfortaa"/>
          <w:b/>
        </w:rPr>
      </w:pPr>
      <w:r>
        <w:rPr>
          <w:rFonts w:ascii="Comfortaa" w:eastAsia="Comfortaa" w:hAnsi="Comfortaa" w:cs="Comfortaa"/>
          <w:b/>
        </w:rPr>
        <w:t>Update Guidelines Project:</w:t>
      </w:r>
    </w:p>
    <w:p w:rsidR="00955D04" w:rsidRDefault="00917E11">
      <w:pPr>
        <w:numPr>
          <w:ilvl w:val="1"/>
          <w:numId w:val="3"/>
        </w:numPr>
        <w:spacing w:after="0" w:line="310" w:lineRule="auto"/>
        <w:contextualSpacing/>
        <w:rPr>
          <w:rFonts w:ascii="Comfortaa" w:eastAsia="Comfortaa" w:hAnsi="Comfortaa" w:cs="Comfortaa"/>
        </w:rPr>
      </w:pPr>
      <w:r>
        <w:rPr>
          <w:rFonts w:ascii="Comfortaa" w:eastAsia="Comfortaa" w:hAnsi="Comfortaa" w:cs="Comfortaa"/>
        </w:rPr>
        <w:t>Changes recommended:</w:t>
      </w:r>
    </w:p>
    <w:p w:rsidR="00955D04" w:rsidRDefault="00917E11">
      <w:pPr>
        <w:numPr>
          <w:ilvl w:val="2"/>
          <w:numId w:val="3"/>
        </w:numPr>
        <w:spacing w:after="0" w:line="310" w:lineRule="auto"/>
        <w:contextualSpacing/>
        <w:rPr>
          <w:rFonts w:ascii="Comfortaa" w:eastAsia="Comfortaa" w:hAnsi="Comfortaa" w:cs="Comfortaa"/>
        </w:rPr>
      </w:pPr>
      <w:r>
        <w:rPr>
          <w:rFonts w:ascii="Comfortaa" w:eastAsia="Comfortaa" w:hAnsi="Comfortaa" w:cs="Comfortaa"/>
        </w:rPr>
        <w:t>No limit on the number of cars per household</w:t>
      </w:r>
    </w:p>
    <w:p w:rsidR="00955D04" w:rsidRDefault="00917E11">
      <w:pPr>
        <w:numPr>
          <w:ilvl w:val="2"/>
          <w:numId w:val="3"/>
        </w:numPr>
        <w:spacing w:after="0" w:line="310" w:lineRule="auto"/>
        <w:contextualSpacing/>
        <w:rPr>
          <w:rFonts w:ascii="Comfortaa" w:eastAsia="Comfortaa" w:hAnsi="Comfortaa" w:cs="Comfortaa"/>
        </w:rPr>
      </w:pPr>
      <w:r>
        <w:rPr>
          <w:rFonts w:ascii="Comfortaa" w:eastAsia="Comfortaa" w:hAnsi="Comfortaa" w:cs="Comfortaa"/>
        </w:rPr>
        <w:t>Add the line “properly fitting vehicle tarp” into section</w:t>
      </w:r>
    </w:p>
    <w:p w:rsidR="00955D04" w:rsidRDefault="00917E11">
      <w:pPr>
        <w:numPr>
          <w:ilvl w:val="2"/>
          <w:numId w:val="3"/>
        </w:numPr>
        <w:spacing w:after="0" w:line="310" w:lineRule="auto"/>
        <w:contextualSpacing/>
        <w:rPr>
          <w:rFonts w:ascii="Comfortaa" w:eastAsia="Comfortaa" w:hAnsi="Comfortaa" w:cs="Comfortaa"/>
        </w:rPr>
      </w:pPr>
      <w:r>
        <w:rPr>
          <w:rFonts w:ascii="Comfortaa" w:eastAsia="Comfortaa" w:hAnsi="Comfortaa" w:cs="Comfortaa"/>
        </w:rPr>
        <w:lastRenderedPageBreak/>
        <w:t>Vegetation in street – reference line-of-sight, that’s what the county uses as a term.</w:t>
      </w:r>
    </w:p>
    <w:p w:rsidR="00955D04" w:rsidRDefault="00917E11">
      <w:pPr>
        <w:numPr>
          <w:ilvl w:val="2"/>
          <w:numId w:val="3"/>
        </w:numPr>
        <w:spacing w:after="0" w:line="310" w:lineRule="auto"/>
        <w:contextualSpacing/>
        <w:rPr>
          <w:rFonts w:ascii="Comfortaa" w:eastAsia="Comfortaa" w:hAnsi="Comfortaa" w:cs="Comfortaa"/>
        </w:rPr>
      </w:pPr>
      <w:r>
        <w:rPr>
          <w:rFonts w:ascii="Comfortaa" w:eastAsia="Comfortaa" w:hAnsi="Comfortaa" w:cs="Comfortaa"/>
        </w:rPr>
        <w:t>Delete using City of Lacey summer water schedule</w:t>
      </w:r>
    </w:p>
    <w:p w:rsidR="00955D04" w:rsidRDefault="00917E11">
      <w:pPr>
        <w:numPr>
          <w:ilvl w:val="2"/>
          <w:numId w:val="3"/>
        </w:numPr>
        <w:spacing w:after="0" w:line="310" w:lineRule="auto"/>
        <w:contextualSpacing/>
        <w:rPr>
          <w:rFonts w:ascii="Comfortaa" w:eastAsia="Comfortaa" w:hAnsi="Comfortaa" w:cs="Comfortaa"/>
        </w:rPr>
      </w:pPr>
      <w:r>
        <w:rPr>
          <w:rFonts w:ascii="Comfortaa" w:eastAsia="Comfortaa" w:hAnsi="Comfortaa" w:cs="Comfortaa"/>
        </w:rPr>
        <w:t>4B – House paint.</w:t>
      </w:r>
    </w:p>
    <w:p w:rsidR="00955D04" w:rsidRDefault="00917E11">
      <w:pPr>
        <w:numPr>
          <w:ilvl w:val="3"/>
          <w:numId w:val="3"/>
        </w:numPr>
        <w:spacing w:after="0" w:line="310" w:lineRule="auto"/>
        <w:contextualSpacing/>
        <w:rPr>
          <w:rFonts w:ascii="Comfortaa" w:eastAsia="Comfortaa" w:hAnsi="Comfortaa" w:cs="Comfortaa"/>
        </w:rPr>
      </w:pPr>
      <w:r>
        <w:rPr>
          <w:rFonts w:ascii="Comfortaa" w:eastAsia="Comfortaa" w:hAnsi="Comfortaa" w:cs="Comfortaa"/>
        </w:rPr>
        <w:t>June 2018 – Board agrees that the opinion of a CC&amp;R volunteer saying that a house needed paint was good enough and would stand behind the decision.</w:t>
      </w:r>
    </w:p>
    <w:p w:rsidR="00955D04" w:rsidRDefault="00917E11">
      <w:pPr>
        <w:numPr>
          <w:ilvl w:val="3"/>
          <w:numId w:val="3"/>
        </w:numPr>
        <w:spacing w:after="0" w:line="310" w:lineRule="auto"/>
        <w:contextualSpacing/>
        <w:rPr>
          <w:rFonts w:ascii="Comfortaa" w:eastAsia="Comfortaa" w:hAnsi="Comfortaa" w:cs="Comfortaa"/>
        </w:rPr>
      </w:pPr>
      <w:r>
        <w:rPr>
          <w:rFonts w:ascii="Comfortaa" w:eastAsia="Comfortaa" w:hAnsi="Comfortaa" w:cs="Comfortaa"/>
        </w:rPr>
        <w:t>July 2018 – Board changes mind. Photos to be taken of homes reportedly needing paint, then the Board will vo</w:t>
      </w:r>
      <w:r>
        <w:rPr>
          <w:rFonts w:ascii="Comfortaa" w:eastAsia="Comfortaa" w:hAnsi="Comfortaa" w:cs="Comfortaa"/>
        </w:rPr>
        <w:t>te on each home photo submitted. Nan requests that each board member then sign the photo with their name and their vote.</w:t>
      </w:r>
    </w:p>
    <w:p w:rsidR="00955D04" w:rsidRDefault="00917E11">
      <w:pPr>
        <w:numPr>
          <w:ilvl w:val="2"/>
          <w:numId w:val="3"/>
        </w:numPr>
        <w:spacing w:line="310" w:lineRule="auto"/>
        <w:contextualSpacing/>
        <w:rPr>
          <w:rFonts w:ascii="Comfortaa" w:eastAsia="Comfortaa" w:hAnsi="Comfortaa" w:cs="Comfortaa"/>
        </w:rPr>
      </w:pPr>
      <w:r>
        <w:rPr>
          <w:rFonts w:ascii="Comfortaa" w:eastAsia="Comfortaa" w:hAnsi="Comfortaa" w:cs="Comfortaa"/>
        </w:rPr>
        <w:t>4F - Remove any statement that says if a violation, problem, issue can be view from a neighbor’s property. Any complaints lodged by a n</w:t>
      </w:r>
      <w:r>
        <w:rPr>
          <w:rFonts w:ascii="Comfortaa" w:eastAsia="Comfortaa" w:hAnsi="Comfortaa" w:cs="Comfortaa"/>
        </w:rPr>
        <w:t>eighbor for what they have to view from their property will be taken up on a case-by-case basis. Don’t want homeowners to think the board is snooping over their fences.</w:t>
      </w:r>
    </w:p>
    <w:p w:rsidR="00955D04" w:rsidRDefault="00917E11">
      <w:pPr>
        <w:spacing w:line="310" w:lineRule="auto"/>
        <w:ind w:left="720" w:hanging="360"/>
        <w:rPr>
          <w:rFonts w:ascii="Comfortaa" w:eastAsia="Comfortaa" w:hAnsi="Comfortaa" w:cs="Comfortaa"/>
        </w:rPr>
      </w:pPr>
      <w:r>
        <w:rPr>
          <w:rFonts w:ascii="Comfortaa" w:eastAsia="Comfortaa" w:hAnsi="Comfortaa" w:cs="Comfortaa"/>
        </w:rPr>
        <w:t>VOTE to make these changes to the updated guidelines – approved.</w:t>
      </w:r>
    </w:p>
    <w:p w:rsidR="00955D04" w:rsidRDefault="00955D04">
      <w:pPr>
        <w:spacing w:after="0"/>
        <w:ind w:left="720" w:hanging="360"/>
      </w:pPr>
    </w:p>
    <w:p w:rsidR="00955D04" w:rsidRDefault="00917E11">
      <w:pPr>
        <w:numPr>
          <w:ilvl w:val="0"/>
          <w:numId w:val="3"/>
        </w:numPr>
        <w:pBdr>
          <w:top w:val="nil"/>
          <w:left w:val="nil"/>
          <w:bottom w:val="nil"/>
          <w:right w:val="nil"/>
          <w:between w:val="nil"/>
        </w:pBdr>
        <w:spacing w:after="0"/>
        <w:contextualSpacing/>
        <w:rPr>
          <w:rFonts w:ascii="Comfortaa" w:eastAsia="Comfortaa" w:hAnsi="Comfortaa" w:cs="Comfortaa"/>
          <w:b/>
        </w:rPr>
      </w:pPr>
      <w:r>
        <w:rPr>
          <w:rFonts w:ascii="Comfortaa" w:eastAsia="Comfortaa" w:hAnsi="Comfortaa" w:cs="Comfortaa"/>
          <w:b/>
        </w:rPr>
        <w:t>Storage Shed Project:</w:t>
      </w:r>
    </w:p>
    <w:p w:rsidR="00955D04" w:rsidRDefault="00917E11">
      <w:pPr>
        <w:numPr>
          <w:ilvl w:val="1"/>
          <w:numId w:val="3"/>
        </w:numPr>
        <w:pBdr>
          <w:top w:val="nil"/>
          <w:left w:val="nil"/>
          <w:bottom w:val="nil"/>
          <w:right w:val="nil"/>
          <w:between w:val="nil"/>
        </w:pBdr>
        <w:spacing w:after="0"/>
        <w:contextualSpacing/>
        <w:rPr>
          <w:rFonts w:ascii="Comfortaa" w:eastAsia="Comfortaa" w:hAnsi="Comfortaa" w:cs="Comfortaa"/>
        </w:rPr>
      </w:pPr>
      <w:r>
        <w:rPr>
          <w:rFonts w:ascii="Comfortaa" w:eastAsia="Comfortaa" w:hAnsi="Comfortaa" w:cs="Comfortaa"/>
        </w:rPr>
        <w:t>Check on insurance coverage</w:t>
      </w:r>
    </w:p>
    <w:p w:rsidR="00955D04" w:rsidRDefault="00917E11">
      <w:pPr>
        <w:numPr>
          <w:ilvl w:val="1"/>
          <w:numId w:val="3"/>
        </w:numPr>
        <w:pBdr>
          <w:top w:val="nil"/>
          <w:left w:val="nil"/>
          <w:bottom w:val="nil"/>
          <w:right w:val="nil"/>
          <w:between w:val="nil"/>
        </w:pBdr>
        <w:spacing w:after="0"/>
        <w:contextualSpacing/>
        <w:rPr>
          <w:rFonts w:ascii="Comfortaa" w:eastAsia="Comfortaa" w:hAnsi="Comfortaa" w:cs="Comfortaa"/>
        </w:rPr>
      </w:pPr>
      <w:r>
        <w:rPr>
          <w:rFonts w:ascii="Comfortaa" w:eastAsia="Comfortaa" w:hAnsi="Comfortaa" w:cs="Comfortaa"/>
        </w:rPr>
        <w:t>Check if lawyer thinks we can legally use shed for storing information.</w:t>
      </w:r>
    </w:p>
    <w:p w:rsidR="00955D04" w:rsidRDefault="00917E11">
      <w:pPr>
        <w:numPr>
          <w:ilvl w:val="1"/>
          <w:numId w:val="3"/>
        </w:numPr>
        <w:pBdr>
          <w:top w:val="nil"/>
          <w:left w:val="nil"/>
          <w:bottom w:val="nil"/>
          <w:right w:val="nil"/>
          <w:between w:val="nil"/>
        </w:pBdr>
        <w:spacing w:after="0"/>
        <w:contextualSpacing/>
        <w:rPr>
          <w:rFonts w:ascii="Comfortaa" w:eastAsia="Comfortaa" w:hAnsi="Comfortaa" w:cs="Comfortaa"/>
        </w:rPr>
      </w:pPr>
      <w:r>
        <w:rPr>
          <w:rFonts w:ascii="Comfortaa" w:eastAsia="Comfortaa" w:hAnsi="Comfortaa" w:cs="Comfortaa"/>
        </w:rPr>
        <w:t>Pricing on 6’x10’ and 8’x10’ shared</w:t>
      </w:r>
    </w:p>
    <w:p w:rsidR="00955D04" w:rsidRDefault="00917E11">
      <w:pPr>
        <w:numPr>
          <w:ilvl w:val="1"/>
          <w:numId w:val="3"/>
        </w:numPr>
        <w:pBdr>
          <w:top w:val="nil"/>
          <w:left w:val="nil"/>
          <w:bottom w:val="nil"/>
          <w:right w:val="nil"/>
          <w:between w:val="nil"/>
        </w:pBdr>
        <w:spacing w:after="0"/>
        <w:contextualSpacing/>
        <w:rPr>
          <w:rFonts w:ascii="Comfortaa" w:eastAsia="Comfortaa" w:hAnsi="Comfortaa" w:cs="Comfortaa"/>
        </w:rPr>
      </w:pPr>
      <w:r>
        <w:rPr>
          <w:rFonts w:ascii="Comfortaa" w:eastAsia="Comfortaa" w:hAnsi="Comfortaa" w:cs="Comfortaa"/>
        </w:rPr>
        <w:t>tabled to August</w:t>
      </w:r>
    </w:p>
    <w:p w:rsidR="00955D04" w:rsidRDefault="00917E11">
      <w:pPr>
        <w:numPr>
          <w:ilvl w:val="0"/>
          <w:numId w:val="3"/>
        </w:numPr>
        <w:spacing w:after="0"/>
        <w:contextualSpacing/>
        <w:rPr>
          <w:rFonts w:ascii="Comfortaa" w:eastAsia="Comfortaa" w:hAnsi="Comfortaa" w:cs="Comfortaa"/>
          <w:b/>
        </w:rPr>
      </w:pPr>
      <w:r>
        <w:rPr>
          <w:rFonts w:ascii="Comfortaa" w:eastAsia="Comfortaa" w:hAnsi="Comfortaa" w:cs="Comfortaa"/>
          <w:b/>
        </w:rPr>
        <w:t>New LFHA Website Project:</w:t>
      </w:r>
    </w:p>
    <w:p w:rsidR="00955D04" w:rsidRDefault="00917E11">
      <w:pPr>
        <w:numPr>
          <w:ilvl w:val="1"/>
          <w:numId w:val="3"/>
        </w:numPr>
        <w:spacing w:after="0"/>
        <w:contextualSpacing/>
        <w:rPr>
          <w:rFonts w:ascii="Comfortaa" w:eastAsia="Comfortaa" w:hAnsi="Comfortaa" w:cs="Comfortaa"/>
        </w:rPr>
      </w:pPr>
      <w:r>
        <w:rPr>
          <w:rFonts w:ascii="Comfortaa" w:eastAsia="Comfortaa" w:hAnsi="Comfortaa" w:cs="Comfortaa"/>
        </w:rPr>
        <w:t xml:space="preserve">some of the graphic designs are not liked </w:t>
      </w:r>
    </w:p>
    <w:p w:rsidR="00955D04" w:rsidRDefault="00917E11">
      <w:pPr>
        <w:numPr>
          <w:ilvl w:val="1"/>
          <w:numId w:val="3"/>
        </w:numPr>
        <w:spacing w:after="0"/>
        <w:contextualSpacing/>
        <w:rPr>
          <w:rFonts w:ascii="Comfortaa" w:eastAsia="Comfortaa" w:hAnsi="Comfortaa" w:cs="Comfortaa"/>
        </w:rPr>
      </w:pPr>
      <w:r>
        <w:rPr>
          <w:rFonts w:ascii="Comfortaa" w:eastAsia="Comfortaa" w:hAnsi="Comfortaa" w:cs="Comfortaa"/>
        </w:rPr>
        <w:t>the use of first and last names was not liked</w:t>
      </w:r>
    </w:p>
    <w:p w:rsidR="00955D04" w:rsidRDefault="00917E11">
      <w:pPr>
        <w:numPr>
          <w:ilvl w:val="1"/>
          <w:numId w:val="3"/>
        </w:numPr>
        <w:spacing w:after="0"/>
        <w:contextualSpacing/>
        <w:rPr>
          <w:rFonts w:ascii="Comfortaa" w:eastAsia="Comfortaa" w:hAnsi="Comfortaa" w:cs="Comfortaa"/>
        </w:rPr>
      </w:pPr>
      <w:r>
        <w:rPr>
          <w:rFonts w:ascii="Comfortaa" w:eastAsia="Comfortaa" w:hAnsi="Comfortaa" w:cs="Comfortaa"/>
        </w:rPr>
        <w:t>2 board members had not viewed the new website</w:t>
      </w:r>
    </w:p>
    <w:p w:rsidR="00955D04" w:rsidRDefault="00917E11">
      <w:pPr>
        <w:numPr>
          <w:ilvl w:val="1"/>
          <w:numId w:val="3"/>
        </w:numPr>
        <w:spacing w:after="0"/>
        <w:contextualSpacing/>
        <w:rPr>
          <w:rFonts w:ascii="Comfortaa" w:eastAsia="Comfortaa" w:hAnsi="Comfortaa" w:cs="Comfortaa"/>
        </w:rPr>
      </w:pPr>
      <w:r>
        <w:rPr>
          <w:rFonts w:ascii="Comfortaa" w:eastAsia="Comfortaa" w:hAnsi="Comfortaa" w:cs="Comfortaa"/>
        </w:rPr>
        <w:t>tabled to August</w:t>
      </w:r>
    </w:p>
    <w:p w:rsidR="00955D04" w:rsidRDefault="00955D04">
      <w:pPr>
        <w:spacing w:after="0"/>
        <w:ind w:left="1440"/>
        <w:rPr>
          <w:rFonts w:ascii="Comfortaa" w:eastAsia="Comfortaa" w:hAnsi="Comfortaa" w:cs="Comfortaa"/>
        </w:rPr>
      </w:pPr>
    </w:p>
    <w:p w:rsidR="00955D04" w:rsidRDefault="00955D04">
      <w:pPr>
        <w:spacing w:after="0"/>
        <w:ind w:left="1440"/>
        <w:rPr>
          <w:rFonts w:ascii="Comfortaa" w:eastAsia="Comfortaa" w:hAnsi="Comfortaa" w:cs="Comfortaa"/>
        </w:rPr>
      </w:pPr>
    </w:p>
    <w:p w:rsidR="00955D04" w:rsidRDefault="00955D04">
      <w:pPr>
        <w:spacing w:after="0"/>
        <w:rPr>
          <w:rFonts w:ascii="Comfortaa" w:eastAsia="Comfortaa" w:hAnsi="Comfortaa" w:cs="Comfortaa"/>
        </w:rPr>
      </w:pPr>
    </w:p>
    <w:p w:rsidR="00955D04" w:rsidRDefault="00917E11">
      <w:pPr>
        <w:rPr>
          <w:rFonts w:ascii="Comfortaa" w:eastAsia="Comfortaa" w:hAnsi="Comfortaa" w:cs="Comfortaa"/>
          <w:b/>
        </w:rPr>
      </w:pPr>
      <w:r>
        <w:rPr>
          <w:rFonts w:ascii="Comfortaa" w:eastAsia="Comfortaa" w:hAnsi="Comfortaa" w:cs="Comfortaa"/>
          <w:b/>
        </w:rPr>
        <w:t>New Business:</w:t>
      </w:r>
    </w:p>
    <w:p w:rsidR="00955D04" w:rsidRDefault="00917E11">
      <w:pPr>
        <w:numPr>
          <w:ilvl w:val="0"/>
          <w:numId w:val="8"/>
        </w:numPr>
        <w:pBdr>
          <w:top w:val="nil"/>
          <w:left w:val="nil"/>
          <w:bottom w:val="nil"/>
          <w:right w:val="nil"/>
          <w:between w:val="nil"/>
        </w:pBdr>
        <w:spacing w:after="0"/>
        <w:contextualSpacing/>
        <w:rPr>
          <w:rFonts w:ascii="Comfortaa" w:eastAsia="Comfortaa" w:hAnsi="Comfortaa" w:cs="Comfortaa"/>
        </w:rPr>
      </w:pPr>
      <w:r>
        <w:rPr>
          <w:rFonts w:ascii="Comfortaa" w:eastAsia="Comfortaa" w:hAnsi="Comfortaa" w:cs="Comfortaa"/>
          <w:color w:val="000000"/>
        </w:rPr>
        <w:t xml:space="preserve">Using “late fee” funds to build off-leash dog park on Oxford </w:t>
      </w:r>
      <w:proofErr w:type="gramStart"/>
      <w:r>
        <w:rPr>
          <w:rFonts w:ascii="Comfortaa" w:eastAsia="Comfortaa" w:hAnsi="Comfortaa" w:cs="Comfortaa"/>
          <w:color w:val="000000"/>
        </w:rPr>
        <w:t>Loop  -</w:t>
      </w:r>
      <w:proofErr w:type="gramEnd"/>
      <w:r>
        <w:rPr>
          <w:rFonts w:ascii="Comfortaa" w:eastAsia="Comfortaa" w:hAnsi="Comfortaa" w:cs="Comfortaa"/>
          <w:color w:val="000000"/>
        </w:rPr>
        <w:t xml:space="preserve"> </w:t>
      </w:r>
      <w:r>
        <w:rPr>
          <w:rFonts w:ascii="Comfortaa" w:eastAsia="Comfortaa" w:hAnsi="Comfortaa" w:cs="Comfortaa"/>
        </w:rPr>
        <w:t>Tabled until othe</w:t>
      </w:r>
      <w:r>
        <w:rPr>
          <w:rFonts w:ascii="Comfortaa" w:eastAsia="Comfortaa" w:hAnsi="Comfortaa" w:cs="Comfortaa"/>
        </w:rPr>
        <w:t>r issues can be completed</w:t>
      </w:r>
    </w:p>
    <w:p w:rsidR="00955D04" w:rsidRDefault="00917E11">
      <w:pPr>
        <w:numPr>
          <w:ilvl w:val="0"/>
          <w:numId w:val="8"/>
        </w:numPr>
        <w:pBdr>
          <w:top w:val="nil"/>
          <w:left w:val="nil"/>
          <w:bottom w:val="nil"/>
          <w:right w:val="nil"/>
          <w:between w:val="nil"/>
        </w:pBdr>
        <w:spacing w:after="0"/>
        <w:contextualSpacing/>
        <w:rPr>
          <w:rFonts w:ascii="Comfortaa" w:eastAsia="Comfortaa" w:hAnsi="Comfortaa" w:cs="Comfortaa"/>
        </w:rPr>
      </w:pPr>
      <w:r>
        <w:rPr>
          <w:rFonts w:ascii="Comfortaa" w:eastAsia="Comfortaa" w:hAnsi="Comfortaa" w:cs="Comfortaa"/>
          <w:color w:val="000000"/>
        </w:rPr>
        <w:t xml:space="preserve">Thurston County Crime Reports for </w:t>
      </w:r>
      <w:r>
        <w:rPr>
          <w:rFonts w:ascii="Comfortaa" w:eastAsia="Comfortaa" w:hAnsi="Comfortaa" w:cs="Comfortaa"/>
        </w:rPr>
        <w:t>July</w:t>
      </w:r>
      <w:r>
        <w:rPr>
          <w:rFonts w:ascii="Comfortaa" w:eastAsia="Comfortaa" w:hAnsi="Comfortaa" w:cs="Comfortaa"/>
          <w:color w:val="000000"/>
        </w:rPr>
        <w:t xml:space="preserve"> 2018 </w:t>
      </w:r>
      <w:r>
        <w:rPr>
          <w:rFonts w:ascii="Comfortaa" w:eastAsia="Comfortaa" w:hAnsi="Comfortaa" w:cs="Comfortaa"/>
        </w:rPr>
        <w:t>- 2 reports of burglary on Citadel - same home, 1 report of a suspicious person in Division 2</w:t>
      </w:r>
    </w:p>
    <w:p w:rsidR="00955D04" w:rsidRDefault="00955D04">
      <w:pPr>
        <w:pBdr>
          <w:top w:val="nil"/>
          <w:left w:val="nil"/>
          <w:bottom w:val="nil"/>
          <w:right w:val="nil"/>
          <w:between w:val="nil"/>
        </w:pBdr>
        <w:spacing w:after="0"/>
        <w:ind w:left="720" w:hanging="720"/>
        <w:rPr>
          <w:rFonts w:ascii="Comfortaa" w:eastAsia="Comfortaa" w:hAnsi="Comfortaa" w:cs="Comfortaa"/>
          <w:color w:val="000000"/>
        </w:rPr>
      </w:pPr>
    </w:p>
    <w:p w:rsidR="00955D04" w:rsidRDefault="00955D04">
      <w:pPr>
        <w:pBdr>
          <w:top w:val="nil"/>
          <w:left w:val="nil"/>
          <w:bottom w:val="nil"/>
          <w:right w:val="nil"/>
          <w:between w:val="nil"/>
        </w:pBdr>
        <w:ind w:left="720" w:hanging="720"/>
        <w:rPr>
          <w:rFonts w:ascii="Comfortaa" w:eastAsia="Comfortaa" w:hAnsi="Comfortaa" w:cs="Comfortaa"/>
          <w:color w:val="000000"/>
        </w:rPr>
      </w:pPr>
    </w:p>
    <w:p w:rsidR="00955D04" w:rsidRDefault="00917E11">
      <w:pPr>
        <w:rPr>
          <w:rFonts w:ascii="Comfortaa" w:eastAsia="Comfortaa" w:hAnsi="Comfortaa" w:cs="Comfortaa"/>
        </w:rPr>
      </w:pPr>
      <w:r>
        <w:rPr>
          <w:rFonts w:ascii="Comfortaa" w:eastAsia="Comfortaa" w:hAnsi="Comfortaa" w:cs="Comfortaa"/>
          <w:b/>
        </w:rPr>
        <w:t xml:space="preserve">End </w:t>
      </w:r>
      <w:proofErr w:type="gramStart"/>
      <w:r>
        <w:rPr>
          <w:rFonts w:ascii="Comfortaa" w:eastAsia="Comfortaa" w:hAnsi="Comfortaa" w:cs="Comfortaa"/>
          <w:b/>
        </w:rPr>
        <w:t>Time :</w:t>
      </w:r>
      <w:proofErr w:type="gramEnd"/>
      <w:r>
        <w:rPr>
          <w:rFonts w:ascii="Comfortaa" w:eastAsia="Comfortaa" w:hAnsi="Comfortaa" w:cs="Comfortaa"/>
          <w:b/>
        </w:rPr>
        <w:t xml:space="preserve">    8:30 PM </w:t>
      </w:r>
      <w:r>
        <w:rPr>
          <w:rFonts w:ascii="Comfortaa" w:eastAsia="Comfortaa" w:hAnsi="Comfortaa" w:cs="Comfortaa"/>
        </w:rPr>
        <w:t xml:space="preserve">                       </w:t>
      </w:r>
    </w:p>
    <w:p w:rsidR="00955D04" w:rsidRDefault="00955D04"/>
    <w:sectPr w:rsidR="00955D04">
      <w:footerReference w:type="default" r:id="rId12"/>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E11" w:rsidRDefault="00917E11">
      <w:pPr>
        <w:spacing w:after="0" w:line="240" w:lineRule="auto"/>
      </w:pPr>
      <w:r>
        <w:separator/>
      </w:r>
    </w:p>
  </w:endnote>
  <w:endnote w:type="continuationSeparator" w:id="0">
    <w:p w:rsidR="00917E11" w:rsidRDefault="0091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mforta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D04" w:rsidRDefault="00917E11">
    <w:pPr>
      <w:pBdr>
        <w:top w:val="nil"/>
        <w:left w:val="nil"/>
        <w:bottom w:val="nil"/>
        <w:right w:val="nil"/>
        <w:between w:val="nil"/>
      </w:pBdr>
      <w:tabs>
        <w:tab w:val="center" w:pos="4680"/>
        <w:tab w:val="right" w:pos="9360"/>
      </w:tabs>
      <w:spacing w:after="0" w:line="240" w:lineRule="auto"/>
      <w:jc w:val="center"/>
      <w:rPr>
        <w:smallCaps/>
        <w:color w:val="4472C4"/>
      </w:rPr>
    </w:pPr>
    <w:r>
      <w:rPr>
        <w:smallCaps/>
        <w:color w:val="4472C4"/>
      </w:rPr>
      <w:fldChar w:fldCharType="begin"/>
    </w:r>
    <w:r>
      <w:rPr>
        <w:smallCaps/>
        <w:color w:val="4472C4"/>
      </w:rPr>
      <w:instrText>PAGE</w:instrText>
    </w:r>
    <w:r w:rsidR="00F02363">
      <w:rPr>
        <w:smallCaps/>
        <w:color w:val="4472C4"/>
      </w:rPr>
      <w:fldChar w:fldCharType="separate"/>
    </w:r>
    <w:r w:rsidR="00F02363">
      <w:rPr>
        <w:smallCaps/>
        <w:noProof/>
        <w:color w:val="4472C4"/>
      </w:rPr>
      <w:t>1</w:t>
    </w:r>
    <w:r>
      <w:rPr>
        <w:smallCaps/>
        <w:color w:val="4472C4"/>
      </w:rPr>
      <w:fldChar w:fldCharType="end"/>
    </w:r>
  </w:p>
  <w:p w:rsidR="00955D04" w:rsidRDefault="00955D0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E11" w:rsidRDefault="00917E11">
      <w:pPr>
        <w:spacing w:after="0" w:line="240" w:lineRule="auto"/>
      </w:pPr>
      <w:r>
        <w:separator/>
      </w:r>
    </w:p>
  </w:footnote>
  <w:footnote w:type="continuationSeparator" w:id="0">
    <w:p w:rsidR="00917E11" w:rsidRDefault="00917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7B6D"/>
    <w:multiLevelType w:val="multilevel"/>
    <w:tmpl w:val="AEA45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8F5942"/>
    <w:multiLevelType w:val="multilevel"/>
    <w:tmpl w:val="E5DCA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0A7D2D"/>
    <w:multiLevelType w:val="multilevel"/>
    <w:tmpl w:val="E656F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F87B76"/>
    <w:multiLevelType w:val="multilevel"/>
    <w:tmpl w:val="86A4C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043435"/>
    <w:multiLevelType w:val="multilevel"/>
    <w:tmpl w:val="1C5E9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193CAE"/>
    <w:multiLevelType w:val="multilevel"/>
    <w:tmpl w:val="5F360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FC101D"/>
    <w:multiLevelType w:val="multilevel"/>
    <w:tmpl w:val="ACE8D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1201C0"/>
    <w:multiLevelType w:val="multilevel"/>
    <w:tmpl w:val="A73C3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0"/>
  </w:num>
  <w:num w:numId="4">
    <w:abstractNumId w:val="7"/>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04"/>
    <w:rsid w:val="00917E11"/>
    <w:rsid w:val="00955D04"/>
    <w:rsid w:val="00F02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A2F8F-A092-4033-A907-704EAF02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Sherin Family</dc:creator>
  <cp:lastModifiedBy>Sherin Family</cp:lastModifiedBy>
  <cp:revision>2</cp:revision>
  <dcterms:created xsi:type="dcterms:W3CDTF">2018-09-14T22:10:00Z</dcterms:created>
  <dcterms:modified xsi:type="dcterms:W3CDTF">2018-09-14T22:10:00Z</dcterms:modified>
</cp:coreProperties>
</file>